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C" w:rsidRPr="00625DD9" w:rsidRDefault="001C3E5D" w:rsidP="001C3E5D">
      <w:pPr>
        <w:jc w:val="center"/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color w:val="365F91" w:themeColor="accent1" w:themeShade="BF"/>
          <w:sz w:val="24"/>
          <w:szCs w:val="24"/>
        </w:rPr>
        <w:t>МДОУ «Детский сад № 35 с. Караш»</w:t>
      </w:r>
    </w:p>
    <w:p w:rsidR="001C3E5D" w:rsidRDefault="001C3E5D" w:rsidP="001C3E5D">
      <w:pPr>
        <w:jc w:val="center"/>
        <w:rPr>
          <w:sz w:val="72"/>
          <w:szCs w:val="72"/>
        </w:rPr>
      </w:pPr>
    </w:p>
    <w:p w:rsidR="001C3E5D" w:rsidRDefault="001C3E5D" w:rsidP="001C3E5D">
      <w:pPr>
        <w:jc w:val="center"/>
        <w:rPr>
          <w:sz w:val="72"/>
          <w:szCs w:val="72"/>
        </w:rPr>
      </w:pPr>
    </w:p>
    <w:p w:rsidR="001C3E5D" w:rsidRDefault="007D57CD" w:rsidP="001C3E5D">
      <w:pPr>
        <w:jc w:val="center"/>
        <w:rPr>
          <w:sz w:val="72"/>
          <w:szCs w:val="72"/>
        </w:rPr>
      </w:pPr>
      <w:r w:rsidRPr="007D57CD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15pt;height:21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&quot;Разноцветная неделя&quot;"/>
          </v:shape>
        </w:pict>
      </w: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  <w:r>
        <w:rPr>
          <w:sz w:val="72"/>
          <w:szCs w:val="72"/>
        </w:rPr>
        <w:tab/>
      </w:r>
    </w:p>
    <w:p w:rsidR="001C3E5D" w:rsidRPr="00625DD9" w:rsidRDefault="001C3E5D" w:rsidP="001C3E5D">
      <w:pPr>
        <w:tabs>
          <w:tab w:val="left" w:pos="4851"/>
        </w:tabs>
        <w:jc w:val="center"/>
        <w:rPr>
          <w:b/>
          <w:color w:val="365F91" w:themeColor="accent1" w:themeShade="BF"/>
          <w:sz w:val="48"/>
          <w:szCs w:val="48"/>
        </w:rPr>
      </w:pPr>
      <w:r w:rsidRPr="00625DD9">
        <w:rPr>
          <w:b/>
          <w:color w:val="365F91" w:themeColor="accent1" w:themeShade="BF"/>
          <w:sz w:val="48"/>
          <w:szCs w:val="48"/>
        </w:rPr>
        <w:t>проект для детей средней группы</w:t>
      </w: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Default="001C3E5D" w:rsidP="001C3E5D">
      <w:pPr>
        <w:tabs>
          <w:tab w:val="left" w:pos="4851"/>
        </w:tabs>
        <w:rPr>
          <w:sz w:val="24"/>
          <w:szCs w:val="24"/>
        </w:rPr>
      </w:pPr>
    </w:p>
    <w:p w:rsidR="001C3E5D" w:rsidRPr="00625DD9" w:rsidRDefault="001C3E5D" w:rsidP="001C3E5D">
      <w:pPr>
        <w:tabs>
          <w:tab w:val="left" w:pos="4851"/>
        </w:tabs>
        <w:spacing w:after="0" w:line="240" w:lineRule="auto"/>
        <w:jc w:val="right"/>
        <w:rPr>
          <w:b/>
          <w:sz w:val="24"/>
          <w:szCs w:val="24"/>
        </w:rPr>
      </w:pPr>
      <w:r w:rsidRPr="00625DD9">
        <w:rPr>
          <w:b/>
          <w:sz w:val="24"/>
          <w:szCs w:val="24"/>
        </w:rPr>
        <w:t xml:space="preserve">                                                          </w:t>
      </w:r>
    </w:p>
    <w:p w:rsidR="001C3E5D" w:rsidRPr="00625DD9" w:rsidRDefault="001C3E5D" w:rsidP="001C3E5D">
      <w:pPr>
        <w:tabs>
          <w:tab w:val="left" w:pos="4851"/>
        </w:tabs>
        <w:spacing w:after="0" w:line="240" w:lineRule="auto"/>
        <w:jc w:val="right"/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color w:val="365F91" w:themeColor="accent1" w:themeShade="BF"/>
          <w:sz w:val="24"/>
          <w:szCs w:val="24"/>
        </w:rPr>
        <w:t xml:space="preserve">   Воспитатели </w:t>
      </w:r>
    </w:p>
    <w:p w:rsidR="001C3E5D" w:rsidRPr="00625DD9" w:rsidRDefault="001C3E5D" w:rsidP="001C3E5D">
      <w:pPr>
        <w:tabs>
          <w:tab w:val="left" w:pos="4851"/>
        </w:tabs>
        <w:spacing w:after="0" w:line="240" w:lineRule="auto"/>
        <w:jc w:val="right"/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color w:val="365F91" w:themeColor="accent1" w:themeShade="BF"/>
          <w:sz w:val="24"/>
          <w:szCs w:val="24"/>
        </w:rPr>
        <w:t xml:space="preserve">первой квалификационной категории: </w:t>
      </w:r>
    </w:p>
    <w:p w:rsidR="001C3E5D" w:rsidRPr="00625DD9" w:rsidRDefault="001C3E5D" w:rsidP="001C3E5D">
      <w:pPr>
        <w:tabs>
          <w:tab w:val="left" w:pos="4851"/>
        </w:tabs>
        <w:spacing w:after="0" w:line="240" w:lineRule="auto"/>
        <w:jc w:val="right"/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color w:val="365F91" w:themeColor="accent1" w:themeShade="BF"/>
          <w:sz w:val="24"/>
          <w:szCs w:val="24"/>
        </w:rPr>
        <w:t>Линник В.В.,</w:t>
      </w:r>
    </w:p>
    <w:p w:rsidR="001C3E5D" w:rsidRPr="00625DD9" w:rsidRDefault="001C3E5D" w:rsidP="001C3E5D">
      <w:pPr>
        <w:tabs>
          <w:tab w:val="left" w:pos="4851"/>
        </w:tabs>
        <w:spacing w:after="0" w:line="240" w:lineRule="auto"/>
        <w:jc w:val="right"/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color w:val="365F91" w:themeColor="accent1" w:themeShade="BF"/>
          <w:sz w:val="24"/>
          <w:szCs w:val="24"/>
        </w:rPr>
        <w:t>Марикина А.Н.</w:t>
      </w:r>
    </w:p>
    <w:p w:rsidR="001C3E5D" w:rsidRPr="00625DD9" w:rsidRDefault="001C3E5D" w:rsidP="001C3E5D">
      <w:pPr>
        <w:tabs>
          <w:tab w:val="left" w:pos="4851"/>
        </w:tabs>
        <w:rPr>
          <w:b/>
          <w:color w:val="365F91" w:themeColor="accent1" w:themeShade="BF"/>
          <w:sz w:val="24"/>
          <w:szCs w:val="24"/>
        </w:rPr>
      </w:pPr>
    </w:p>
    <w:p w:rsidR="001C3E5D" w:rsidRPr="00625DD9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4"/>
          <w:szCs w:val="24"/>
        </w:rPr>
      </w:pPr>
      <w:r w:rsidRPr="00625DD9">
        <w:rPr>
          <w:b/>
          <w:sz w:val="24"/>
          <w:szCs w:val="24"/>
        </w:rPr>
        <w:t xml:space="preserve">                                                                                       </w:t>
      </w:r>
      <w:r w:rsidRPr="00625DD9">
        <w:rPr>
          <w:b/>
          <w:color w:val="365F91" w:themeColor="accent1" w:themeShade="BF"/>
          <w:sz w:val="24"/>
          <w:szCs w:val="24"/>
        </w:rPr>
        <w:t>2019 – 2020год</w:t>
      </w:r>
      <w:r w:rsidRPr="00625DD9">
        <w:rPr>
          <w:b/>
          <w:color w:val="365F91" w:themeColor="accent1" w:themeShade="BF"/>
          <w:sz w:val="24"/>
          <w:szCs w:val="24"/>
        </w:rPr>
        <w:tab/>
      </w:r>
    </w:p>
    <w:p w:rsidR="001C3E5D" w:rsidRPr="00AB15B9" w:rsidRDefault="001C3E5D" w:rsidP="001C3E5D">
      <w:pPr>
        <w:tabs>
          <w:tab w:val="left" w:pos="4851"/>
          <w:tab w:val="left" w:pos="8211"/>
        </w:tabs>
        <w:rPr>
          <w:b/>
          <w:color w:val="FF0000"/>
          <w:sz w:val="32"/>
          <w:szCs w:val="32"/>
        </w:rPr>
      </w:pPr>
      <w:r w:rsidRPr="00AB15B9">
        <w:rPr>
          <w:b/>
          <w:color w:val="FF0000"/>
          <w:sz w:val="32"/>
          <w:szCs w:val="32"/>
        </w:rPr>
        <w:lastRenderedPageBreak/>
        <w:t>Тип проекта:</w:t>
      </w:r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 xml:space="preserve">По доминирующей в проекте деятельности:  </w:t>
      </w:r>
      <w:proofErr w:type="gramStart"/>
      <w:r w:rsidRPr="000416CE">
        <w:rPr>
          <w:b/>
          <w:color w:val="365F91" w:themeColor="accent1" w:themeShade="BF"/>
          <w:sz w:val="28"/>
          <w:szCs w:val="28"/>
        </w:rPr>
        <w:t>творческий</w:t>
      </w:r>
      <w:proofErr w:type="gramEnd"/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 xml:space="preserve">По содержанию:  </w:t>
      </w:r>
      <w:proofErr w:type="gramStart"/>
      <w:r w:rsidRPr="000416CE">
        <w:rPr>
          <w:b/>
          <w:color w:val="365F91" w:themeColor="accent1" w:themeShade="BF"/>
          <w:sz w:val="28"/>
          <w:szCs w:val="28"/>
        </w:rPr>
        <w:t>обучающий</w:t>
      </w:r>
      <w:proofErr w:type="gramEnd"/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 xml:space="preserve">По числу участников проекта:  </w:t>
      </w:r>
      <w:proofErr w:type="gramStart"/>
      <w:r w:rsidRPr="000416CE">
        <w:rPr>
          <w:b/>
          <w:color w:val="365F91" w:themeColor="accent1" w:themeShade="BF"/>
          <w:sz w:val="28"/>
          <w:szCs w:val="28"/>
        </w:rPr>
        <w:t>групповой</w:t>
      </w:r>
      <w:proofErr w:type="gramEnd"/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 xml:space="preserve">По профилю знаний:  </w:t>
      </w:r>
      <w:proofErr w:type="gramStart"/>
      <w:r w:rsidRPr="000416CE">
        <w:rPr>
          <w:b/>
          <w:color w:val="365F91" w:themeColor="accent1" w:themeShade="BF"/>
          <w:sz w:val="28"/>
          <w:szCs w:val="28"/>
        </w:rPr>
        <w:t>многопредметный</w:t>
      </w:r>
      <w:proofErr w:type="gramEnd"/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По характеру участия ребёнка в проекте: участник от зарождения идеи до получения результата.</w:t>
      </w:r>
    </w:p>
    <w:p w:rsidR="001C3E5D" w:rsidRPr="000416CE" w:rsidRDefault="001C3E5D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AB15B9">
        <w:rPr>
          <w:b/>
          <w:color w:val="FF0000"/>
          <w:sz w:val="32"/>
          <w:szCs w:val="32"/>
        </w:rPr>
        <w:t>Участники:</w:t>
      </w:r>
      <w:r w:rsidRPr="000416CE">
        <w:rPr>
          <w:b/>
          <w:color w:val="365F91" w:themeColor="accent1" w:themeShade="BF"/>
          <w:sz w:val="28"/>
          <w:szCs w:val="28"/>
        </w:rPr>
        <w:t xml:space="preserve"> воспитатели, дети средней группы, родители</w:t>
      </w:r>
    </w:p>
    <w:p w:rsidR="00625DD9" w:rsidRDefault="00625DD9" w:rsidP="001C3E5D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625DD9" w:rsidRPr="00AB15B9" w:rsidRDefault="00625DD9" w:rsidP="001C3E5D">
      <w:pPr>
        <w:tabs>
          <w:tab w:val="left" w:pos="4851"/>
          <w:tab w:val="left" w:pos="8211"/>
        </w:tabs>
        <w:rPr>
          <w:b/>
          <w:color w:val="FF0000"/>
          <w:sz w:val="32"/>
          <w:szCs w:val="32"/>
        </w:rPr>
      </w:pPr>
      <w:r w:rsidRPr="00AB15B9">
        <w:rPr>
          <w:b/>
          <w:color w:val="FF0000"/>
          <w:sz w:val="32"/>
          <w:szCs w:val="32"/>
        </w:rPr>
        <w:t>ЦЕЛЬ проекта:</w:t>
      </w:r>
    </w:p>
    <w:p w:rsidR="00625DD9" w:rsidRDefault="00625DD9" w:rsidP="00625DD9">
      <w:pPr>
        <w:pStyle w:val="a3"/>
        <w:numPr>
          <w:ilvl w:val="0"/>
          <w:numId w:val="1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625DD9">
        <w:rPr>
          <w:b/>
          <w:color w:val="365F91" w:themeColor="accent1" w:themeShade="BF"/>
          <w:sz w:val="28"/>
          <w:szCs w:val="28"/>
        </w:rPr>
        <w:t>Усвоение детьми сенсорных эталонов цвета;</w:t>
      </w:r>
    </w:p>
    <w:p w:rsidR="00625DD9" w:rsidRDefault="00625DD9" w:rsidP="00625DD9">
      <w:pPr>
        <w:pStyle w:val="a3"/>
        <w:numPr>
          <w:ilvl w:val="0"/>
          <w:numId w:val="1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Формирование способов обследования цветовых свой</w:t>
      </w:r>
      <w:proofErr w:type="gramStart"/>
      <w:r>
        <w:rPr>
          <w:b/>
          <w:color w:val="365F91" w:themeColor="accent1" w:themeShade="BF"/>
          <w:sz w:val="28"/>
          <w:szCs w:val="28"/>
        </w:rPr>
        <w:t>ств пр</w:t>
      </w:r>
      <w:proofErr w:type="gramEnd"/>
      <w:r>
        <w:rPr>
          <w:b/>
          <w:color w:val="365F91" w:themeColor="accent1" w:themeShade="BF"/>
          <w:sz w:val="28"/>
          <w:szCs w:val="28"/>
        </w:rPr>
        <w:t>едметов;</w:t>
      </w:r>
    </w:p>
    <w:p w:rsidR="00625DD9" w:rsidRDefault="00625DD9" w:rsidP="00625DD9">
      <w:pPr>
        <w:pStyle w:val="a3"/>
        <w:numPr>
          <w:ilvl w:val="0"/>
          <w:numId w:val="1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Развитие аналитического восприятия цвета.</w:t>
      </w:r>
    </w:p>
    <w:p w:rsidR="00625DD9" w:rsidRDefault="00625DD9" w:rsidP="00625DD9">
      <w:pPr>
        <w:pStyle w:val="a3"/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625DD9" w:rsidRPr="00AB15B9" w:rsidRDefault="00625DD9" w:rsidP="00625DD9">
      <w:pPr>
        <w:tabs>
          <w:tab w:val="left" w:pos="4851"/>
          <w:tab w:val="left" w:pos="8211"/>
        </w:tabs>
        <w:rPr>
          <w:b/>
          <w:color w:val="FF0000"/>
          <w:sz w:val="32"/>
          <w:szCs w:val="32"/>
        </w:rPr>
      </w:pPr>
      <w:r w:rsidRPr="00AB15B9">
        <w:rPr>
          <w:b/>
          <w:color w:val="FF0000"/>
          <w:sz w:val="32"/>
          <w:szCs w:val="32"/>
        </w:rPr>
        <w:t>ЗАДАЧИ проекта: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Закрепление у детей знания основных цветов, умения различать их;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Находить предметы заданного цвета в окружающем мире;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Учить детей различать тёплые и холодные цвета. Упражнять в умении рассказывать о цвете;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Закреплять знания о цвете в памяти;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Обучать действиям с цветом по словесной инструкции;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Учить построению цветовых сочетаний по образцу;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Учить составлению рядов из аналогичных по цвету предметов;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Тренировать в нахождении лишнего предмета по цвету в сериационных и классификационных рядах;</w:t>
      </w:r>
    </w:p>
    <w:p w:rsidR="00625DD9" w:rsidRPr="000416CE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Развивать пространственное воображение с опорой на представление о цвете;</w:t>
      </w:r>
    </w:p>
    <w:p w:rsidR="00625DD9" w:rsidRDefault="00625DD9" w:rsidP="00625DD9">
      <w:pPr>
        <w:pStyle w:val="a3"/>
        <w:numPr>
          <w:ilvl w:val="0"/>
          <w:numId w:val="2"/>
        </w:num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0416CE">
        <w:rPr>
          <w:b/>
          <w:color w:val="365F91" w:themeColor="accent1" w:themeShade="BF"/>
          <w:sz w:val="28"/>
          <w:szCs w:val="28"/>
        </w:rPr>
        <w:t>Развивать речь и словарный запас детей.</w:t>
      </w:r>
    </w:p>
    <w:p w:rsidR="000416CE" w:rsidRPr="000416CE" w:rsidRDefault="000416CE" w:rsidP="000416CE">
      <w:pPr>
        <w:pStyle w:val="a3"/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625DD9" w:rsidRDefault="00625DD9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AB15B9">
        <w:rPr>
          <w:b/>
          <w:color w:val="FF0000"/>
          <w:sz w:val="32"/>
          <w:szCs w:val="32"/>
        </w:rPr>
        <w:t>Продолжительность</w:t>
      </w:r>
      <w:r w:rsidRPr="00AB15B9">
        <w:rPr>
          <w:b/>
          <w:color w:val="FF0000"/>
          <w:sz w:val="28"/>
          <w:szCs w:val="28"/>
        </w:rPr>
        <w:t>:</w:t>
      </w:r>
      <w:r w:rsidRPr="000416CE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0416CE">
        <w:rPr>
          <w:b/>
          <w:color w:val="365F91" w:themeColor="accent1" w:themeShade="BF"/>
          <w:sz w:val="28"/>
          <w:szCs w:val="28"/>
        </w:rPr>
        <w:t>краткосрочный</w:t>
      </w:r>
      <w:proofErr w:type="gramEnd"/>
    </w:p>
    <w:p w:rsidR="000416CE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0416CE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0416CE" w:rsidRPr="00AB15B9" w:rsidRDefault="000416CE" w:rsidP="000416CE">
      <w:pPr>
        <w:tabs>
          <w:tab w:val="left" w:pos="4851"/>
          <w:tab w:val="left" w:pos="8211"/>
        </w:tabs>
        <w:rPr>
          <w:b/>
          <w:color w:val="FF0000"/>
          <w:sz w:val="32"/>
          <w:szCs w:val="32"/>
          <w:u w:val="single"/>
        </w:rPr>
      </w:pPr>
      <w:r w:rsidRPr="00AB15B9">
        <w:rPr>
          <w:b/>
          <w:color w:val="FF0000"/>
          <w:sz w:val="32"/>
          <w:szCs w:val="32"/>
          <w:u w:val="single"/>
        </w:rPr>
        <w:lastRenderedPageBreak/>
        <w:t>Актуальность.</w:t>
      </w:r>
    </w:p>
    <w:p w:rsidR="000416CE" w:rsidRPr="00F30DDF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F30DDF">
        <w:rPr>
          <w:b/>
          <w:color w:val="365F91" w:themeColor="accent1" w:themeShade="BF"/>
          <w:sz w:val="28"/>
          <w:szCs w:val="28"/>
        </w:rPr>
        <w:t xml:space="preserve">Детство – пора удивительных открытий. Мир предстаёт притягивающим разнообразием форм, цветов, запахов, вкусов и звуков. Окружающее обладает множеством явных и скрытых свойств, которые ребёнок учится открывать для себя. Главным признаком предмета для ребёнка – дошкольника является цвет. Наша жизнь наполнена цветом. И ребёнок устанавливает связи: солнце – жёлтое, трава – зелёная, небо </w:t>
      </w:r>
      <w:proofErr w:type="gramStart"/>
      <w:r w:rsidRPr="00F30DDF">
        <w:rPr>
          <w:b/>
          <w:color w:val="365F91" w:themeColor="accent1" w:themeShade="BF"/>
          <w:sz w:val="28"/>
          <w:szCs w:val="28"/>
        </w:rPr>
        <w:t>–с</w:t>
      </w:r>
      <w:proofErr w:type="gramEnd"/>
      <w:r w:rsidRPr="00F30DDF">
        <w:rPr>
          <w:b/>
          <w:color w:val="365F91" w:themeColor="accent1" w:themeShade="BF"/>
          <w:sz w:val="28"/>
          <w:szCs w:val="28"/>
        </w:rPr>
        <w:t>инее. Знакомство с цветом помогает ему полнее  и тоньше воспринимать предмет и явления окружающего мира, развивает наблюдение, мышление, обогащает речь.</w:t>
      </w:r>
    </w:p>
    <w:p w:rsidR="000416CE" w:rsidRPr="00F30DDF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F30DDF">
        <w:rPr>
          <w:b/>
          <w:color w:val="365F91" w:themeColor="accent1" w:themeShade="BF"/>
          <w:sz w:val="28"/>
          <w:szCs w:val="28"/>
        </w:rPr>
        <w:t>Таким образом, возникшее противоречие, с одной стороны важность и необходимость ознакомления детей с цветом, формирование у них сенсорных эталонов цвета, и с другой – недостаточный уровень знаний и умений детей привели к выбору темы проекта.</w:t>
      </w:r>
    </w:p>
    <w:p w:rsidR="000416CE" w:rsidRPr="00AB15B9" w:rsidRDefault="000416CE" w:rsidP="000416CE">
      <w:pPr>
        <w:tabs>
          <w:tab w:val="left" w:pos="4851"/>
          <w:tab w:val="left" w:pos="8211"/>
        </w:tabs>
        <w:rPr>
          <w:b/>
          <w:color w:val="FF0000"/>
          <w:sz w:val="28"/>
          <w:szCs w:val="28"/>
          <w:u w:val="single"/>
        </w:rPr>
      </w:pPr>
      <w:r w:rsidRPr="00AB15B9">
        <w:rPr>
          <w:b/>
          <w:color w:val="FF0000"/>
          <w:sz w:val="28"/>
          <w:szCs w:val="28"/>
          <w:u w:val="single"/>
        </w:rPr>
        <w:t>Предполагаемое распределение ролей в проектной группе:</w:t>
      </w:r>
    </w:p>
    <w:p w:rsidR="000416CE" w:rsidRPr="00F30DDF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F30DDF">
        <w:rPr>
          <w:b/>
          <w:color w:val="365F91" w:themeColor="accent1" w:themeShade="BF"/>
          <w:sz w:val="28"/>
          <w:szCs w:val="28"/>
        </w:rPr>
        <w:t>Воспитатель: организует образовательные ситуации, совместную продуктивную деятельность, консультирование родителей.</w:t>
      </w:r>
    </w:p>
    <w:p w:rsidR="000416CE" w:rsidRPr="00F30DDF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F30DDF">
        <w:rPr>
          <w:b/>
          <w:color w:val="365F91" w:themeColor="accent1" w:themeShade="BF"/>
          <w:sz w:val="28"/>
          <w:szCs w:val="28"/>
        </w:rPr>
        <w:t>Дети: участвуют в образовательной игровой деятельности.</w:t>
      </w:r>
    </w:p>
    <w:p w:rsidR="000416CE" w:rsidRPr="00F30DDF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  <w:r w:rsidRPr="00F30DDF">
        <w:rPr>
          <w:b/>
          <w:color w:val="365F91" w:themeColor="accent1" w:themeShade="BF"/>
          <w:sz w:val="28"/>
          <w:szCs w:val="28"/>
        </w:rPr>
        <w:t>Родители: подготавливают материал для обучения детей, закрепляют полученные детьми знания на практике.</w:t>
      </w:r>
    </w:p>
    <w:p w:rsidR="000416CE" w:rsidRPr="00AB15B9" w:rsidRDefault="00F30DDF" w:rsidP="000416CE">
      <w:pPr>
        <w:tabs>
          <w:tab w:val="left" w:pos="4851"/>
          <w:tab w:val="left" w:pos="8211"/>
        </w:tabs>
        <w:rPr>
          <w:b/>
          <w:color w:val="FF0000"/>
          <w:sz w:val="32"/>
          <w:szCs w:val="32"/>
          <w:u w:val="single"/>
        </w:rPr>
      </w:pPr>
      <w:r w:rsidRPr="00AB15B9">
        <w:rPr>
          <w:b/>
          <w:color w:val="FF0000"/>
          <w:sz w:val="32"/>
          <w:szCs w:val="32"/>
          <w:u w:val="single"/>
        </w:rPr>
        <w:t>Предполагаемые результаты проекта:</w:t>
      </w: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  <w:r w:rsidRPr="00F30DDF">
        <w:rPr>
          <w:b/>
          <w:i/>
          <w:color w:val="365F91" w:themeColor="accent1" w:themeShade="BF"/>
          <w:sz w:val="32"/>
          <w:szCs w:val="32"/>
        </w:rPr>
        <w:t xml:space="preserve">Дети правильно различают и называют цвета, </w:t>
      </w: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  <w:r w:rsidRPr="00F30DDF">
        <w:rPr>
          <w:b/>
          <w:i/>
          <w:color w:val="365F91" w:themeColor="accent1" w:themeShade="BF"/>
          <w:sz w:val="32"/>
          <w:szCs w:val="32"/>
        </w:rPr>
        <w:t>используют свои знания в повседневной деятельности.</w:t>
      </w: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Default="00F30DDF" w:rsidP="000416CE">
      <w:pPr>
        <w:tabs>
          <w:tab w:val="left" w:pos="4851"/>
          <w:tab w:val="left" w:pos="8211"/>
        </w:tabs>
        <w:rPr>
          <w:b/>
          <w:i/>
          <w:color w:val="365F91" w:themeColor="accent1" w:themeShade="BF"/>
          <w:sz w:val="32"/>
          <w:szCs w:val="32"/>
        </w:rPr>
      </w:pPr>
    </w:p>
    <w:p w:rsidR="00F30DDF" w:rsidRPr="00AB15B9" w:rsidRDefault="00F30DDF" w:rsidP="00F30DDF">
      <w:pPr>
        <w:tabs>
          <w:tab w:val="left" w:pos="4851"/>
          <w:tab w:val="left" w:pos="8211"/>
        </w:tabs>
        <w:jc w:val="center"/>
        <w:rPr>
          <w:b/>
          <w:color w:val="7030A0"/>
          <w:sz w:val="32"/>
          <w:szCs w:val="32"/>
        </w:rPr>
      </w:pPr>
      <w:r w:rsidRPr="00AB15B9">
        <w:rPr>
          <w:b/>
          <w:color w:val="7030A0"/>
          <w:sz w:val="32"/>
          <w:szCs w:val="32"/>
        </w:rPr>
        <w:lastRenderedPageBreak/>
        <w:t>Этапы работы над проектом:</w:t>
      </w:r>
    </w:p>
    <w:tbl>
      <w:tblPr>
        <w:tblStyle w:val="a4"/>
        <w:tblW w:w="0" w:type="auto"/>
        <w:tblLook w:val="04A0"/>
      </w:tblPr>
      <w:tblGrid>
        <w:gridCol w:w="2857"/>
        <w:gridCol w:w="8131"/>
      </w:tblGrid>
      <w:tr w:rsidR="00F30DDF" w:rsidTr="00F30DDF">
        <w:tc>
          <w:tcPr>
            <w:tcW w:w="2802" w:type="dxa"/>
          </w:tcPr>
          <w:p w:rsidR="00F30DDF" w:rsidRPr="00AB15B9" w:rsidRDefault="00F30DDF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B15B9">
              <w:rPr>
                <w:b/>
                <w:color w:val="7030A0"/>
                <w:sz w:val="32"/>
                <w:szCs w:val="32"/>
              </w:rPr>
              <w:t>подготовительный</w:t>
            </w:r>
          </w:p>
        </w:tc>
        <w:tc>
          <w:tcPr>
            <w:tcW w:w="8186" w:type="dxa"/>
          </w:tcPr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Определение темы проекта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Формулировка цели, определение задач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Подбор материалов по теме проекта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Составление плана основного этапа проекта</w:t>
            </w:r>
          </w:p>
        </w:tc>
      </w:tr>
      <w:tr w:rsidR="00F30DDF" w:rsidTr="00F30DDF">
        <w:tc>
          <w:tcPr>
            <w:tcW w:w="2802" w:type="dxa"/>
          </w:tcPr>
          <w:p w:rsidR="00F30DDF" w:rsidRPr="00AB15B9" w:rsidRDefault="00F30DDF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B15B9">
              <w:rPr>
                <w:b/>
                <w:color w:val="7030A0"/>
                <w:sz w:val="32"/>
                <w:szCs w:val="32"/>
              </w:rPr>
              <w:t>основной</w:t>
            </w:r>
          </w:p>
        </w:tc>
        <w:tc>
          <w:tcPr>
            <w:tcW w:w="8186" w:type="dxa"/>
          </w:tcPr>
          <w:p w:rsidR="00F30DDF" w:rsidRDefault="00F30DDF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Дидактические игры: 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«Давайте познакомимся – Я Красный» </w:t>
            </w:r>
            <w:proofErr w:type="gramStart"/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color w:val="365F91" w:themeColor="accent1" w:themeShade="BF"/>
                <w:sz w:val="32"/>
                <w:szCs w:val="32"/>
              </w:rPr>
              <w:t>Оранжевый, Жёлтый, Зелёный, Голубой, Синий, Фиолетовый);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«Разноцветные комнаты»;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Лото «Цвет»;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«Окраска воды»;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«Я найду цвета везде»;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«Радуга»;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«Сложи узор»;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«Цветные картинки»;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«Найди свой домик»;</w:t>
            </w:r>
          </w:p>
          <w:p w:rsidR="00F30DDF" w:rsidRDefault="00F30DDF" w:rsidP="00F30DDF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«Разноцветные мячики».</w:t>
            </w:r>
          </w:p>
          <w:p w:rsidR="00F30DDF" w:rsidRDefault="00F30DDF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proofErr w:type="gramStart"/>
            <w:r>
              <w:rPr>
                <w:b/>
                <w:color w:val="365F91" w:themeColor="accent1" w:themeShade="BF"/>
                <w:sz w:val="32"/>
                <w:szCs w:val="32"/>
              </w:rPr>
              <w:t>Рассматривание</w:t>
            </w:r>
            <w:proofErr w:type="gramEnd"/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иллюстраций «</w:t>
            </w:r>
            <w:r w:rsidR="00166080">
              <w:rPr>
                <w:b/>
                <w:color w:val="365F91" w:themeColor="accent1" w:themeShade="BF"/>
                <w:sz w:val="32"/>
                <w:szCs w:val="32"/>
              </w:rPr>
              <w:t xml:space="preserve"> Что </w:t>
            </w:r>
            <w:proofErr w:type="gramStart"/>
            <w:r w:rsidR="00166080">
              <w:rPr>
                <w:b/>
                <w:color w:val="365F91" w:themeColor="accent1" w:themeShade="BF"/>
                <w:sz w:val="32"/>
                <w:szCs w:val="32"/>
              </w:rPr>
              <w:t>какого</w:t>
            </w:r>
            <w:proofErr w:type="gramEnd"/>
            <w:r w:rsidR="00166080">
              <w:rPr>
                <w:b/>
                <w:color w:val="365F91" w:themeColor="accent1" w:themeShade="BF"/>
                <w:sz w:val="32"/>
                <w:szCs w:val="32"/>
              </w:rPr>
              <w:t xml:space="preserve"> цв</w:t>
            </w:r>
            <w:r>
              <w:rPr>
                <w:b/>
                <w:color w:val="365F91" w:themeColor="accent1" w:themeShade="BF"/>
                <w:sz w:val="32"/>
                <w:szCs w:val="32"/>
              </w:rPr>
              <w:t>ета»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«Какой твой цвет любимый».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Чтение художественной литературы: стихи и загадки о радуге, «Запутанные истории», </w:t>
            </w:r>
            <w:proofErr w:type="spellStart"/>
            <w:r>
              <w:rPr>
                <w:b/>
                <w:color w:val="365F91" w:themeColor="accent1" w:themeShade="BF"/>
                <w:sz w:val="32"/>
                <w:szCs w:val="32"/>
              </w:rPr>
              <w:t>В.Сутеев</w:t>
            </w:r>
            <w:proofErr w:type="spellEnd"/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«Петух и краски».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Просмотр мультфильма «Цветик – семицветик».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Беседа «Любимое комнатное растение».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Подвижная игра «Светофор».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Рисование «Красный карандаш».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Лепка «Что растёт на грядке».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Аппликации «Осенняя берёза», «Радуга»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Работа с родителями: подбор предметов, игрушек, одежды для ребёнка в соответствии с днём недели.</w:t>
            </w:r>
          </w:p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F30DDF" w:rsidTr="00F30DDF">
        <w:tc>
          <w:tcPr>
            <w:tcW w:w="2802" w:type="dxa"/>
          </w:tcPr>
          <w:p w:rsidR="00F30DDF" w:rsidRPr="00AB15B9" w:rsidRDefault="00166080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B15B9">
              <w:rPr>
                <w:b/>
                <w:color w:val="7030A0"/>
                <w:sz w:val="32"/>
                <w:szCs w:val="32"/>
              </w:rPr>
              <w:t>заключительный</w:t>
            </w:r>
          </w:p>
        </w:tc>
        <w:tc>
          <w:tcPr>
            <w:tcW w:w="8186" w:type="dxa"/>
          </w:tcPr>
          <w:p w:rsidR="00F30DDF" w:rsidRDefault="00166080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Развлечение « В разноцветной стране».</w:t>
            </w:r>
          </w:p>
          <w:p w:rsidR="00166080" w:rsidRDefault="00166080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Составление портфолио проекта.</w:t>
            </w:r>
          </w:p>
          <w:p w:rsidR="00166080" w:rsidRDefault="00166080" w:rsidP="00F30DDF">
            <w:pPr>
              <w:tabs>
                <w:tab w:val="left" w:pos="4851"/>
                <w:tab w:val="left" w:pos="8211"/>
              </w:tabs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</w:p>
        </w:tc>
      </w:tr>
    </w:tbl>
    <w:p w:rsidR="00F30DDF" w:rsidRPr="00F30DDF" w:rsidRDefault="00F30DDF" w:rsidP="00F30DDF">
      <w:pPr>
        <w:tabs>
          <w:tab w:val="left" w:pos="4851"/>
          <w:tab w:val="left" w:pos="8211"/>
        </w:tabs>
        <w:jc w:val="center"/>
        <w:rPr>
          <w:b/>
          <w:color w:val="365F91" w:themeColor="accent1" w:themeShade="BF"/>
          <w:sz w:val="32"/>
          <w:szCs w:val="32"/>
        </w:rPr>
      </w:pPr>
    </w:p>
    <w:p w:rsidR="000416CE" w:rsidRDefault="000416CE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166080" w:rsidRDefault="00166080" w:rsidP="000416CE">
      <w:pPr>
        <w:tabs>
          <w:tab w:val="left" w:pos="4851"/>
          <w:tab w:val="left" w:pos="8211"/>
        </w:tabs>
        <w:rPr>
          <w:b/>
          <w:color w:val="365F91" w:themeColor="accent1" w:themeShade="BF"/>
          <w:sz w:val="28"/>
          <w:szCs w:val="28"/>
        </w:rPr>
      </w:pPr>
    </w:p>
    <w:p w:rsidR="00166080" w:rsidRPr="00AB15B9" w:rsidRDefault="00166080" w:rsidP="00166080">
      <w:pPr>
        <w:tabs>
          <w:tab w:val="left" w:pos="4851"/>
          <w:tab w:val="left" w:pos="8211"/>
        </w:tabs>
        <w:jc w:val="center"/>
        <w:rPr>
          <w:b/>
          <w:i/>
          <w:color w:val="7030A0"/>
          <w:sz w:val="32"/>
          <w:szCs w:val="32"/>
          <w:u w:val="single"/>
        </w:rPr>
      </w:pPr>
      <w:r w:rsidRPr="00AB15B9">
        <w:rPr>
          <w:b/>
          <w:i/>
          <w:color w:val="7030A0"/>
          <w:sz w:val="32"/>
          <w:szCs w:val="32"/>
          <w:u w:val="single"/>
        </w:rPr>
        <w:lastRenderedPageBreak/>
        <w:t>Реализация проекта «Разноцветная неделя»</w:t>
      </w:r>
    </w:p>
    <w:p w:rsidR="00166080" w:rsidRDefault="00166080" w:rsidP="00166080">
      <w:pPr>
        <w:tabs>
          <w:tab w:val="left" w:pos="4851"/>
          <w:tab w:val="left" w:pos="8211"/>
        </w:tabs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Вовлечение в деятельность.</w:t>
      </w:r>
    </w:p>
    <w:p w:rsidR="00166080" w:rsidRDefault="00166080" w:rsidP="00166080">
      <w:pPr>
        <w:tabs>
          <w:tab w:val="left" w:pos="4851"/>
          <w:tab w:val="left" w:pos="8211"/>
        </w:tabs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Объявление о реализации проекта «Разноцветная неделя»</w:t>
      </w:r>
    </w:p>
    <w:tbl>
      <w:tblPr>
        <w:tblStyle w:val="a4"/>
        <w:tblW w:w="0" w:type="auto"/>
        <w:tblLook w:val="04A0"/>
      </w:tblPr>
      <w:tblGrid>
        <w:gridCol w:w="3510"/>
        <w:gridCol w:w="7478"/>
      </w:tblGrid>
      <w:tr w:rsidR="00166080" w:rsidTr="00166080">
        <w:tc>
          <w:tcPr>
            <w:tcW w:w="3510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FF0000"/>
                <w:sz w:val="32"/>
                <w:szCs w:val="32"/>
              </w:rPr>
            </w:pPr>
            <w:r w:rsidRPr="00AB15B9">
              <w:rPr>
                <w:b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7478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FF0000"/>
                <w:sz w:val="32"/>
                <w:szCs w:val="32"/>
              </w:rPr>
            </w:pPr>
            <w:r w:rsidRPr="00AB15B9">
              <w:rPr>
                <w:b/>
                <w:color w:val="FF0000"/>
                <w:sz w:val="32"/>
                <w:szCs w:val="32"/>
              </w:rPr>
              <w:t>Красный цвет</w:t>
            </w:r>
          </w:p>
        </w:tc>
      </w:tr>
      <w:tr w:rsidR="00166080" w:rsidTr="00166080">
        <w:tc>
          <w:tcPr>
            <w:tcW w:w="3510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E36C0A" w:themeColor="accent6" w:themeShade="BF"/>
                <w:sz w:val="32"/>
                <w:szCs w:val="32"/>
              </w:rPr>
            </w:pPr>
            <w:r w:rsidRPr="00AB15B9">
              <w:rPr>
                <w:b/>
                <w:color w:val="E36C0A" w:themeColor="accent6" w:themeShade="BF"/>
                <w:sz w:val="32"/>
                <w:szCs w:val="32"/>
              </w:rPr>
              <w:t>вторник</w:t>
            </w:r>
          </w:p>
        </w:tc>
        <w:tc>
          <w:tcPr>
            <w:tcW w:w="7478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E36C0A" w:themeColor="accent6" w:themeShade="BF"/>
                <w:sz w:val="32"/>
                <w:szCs w:val="32"/>
              </w:rPr>
            </w:pPr>
            <w:r w:rsidRPr="00AB15B9">
              <w:rPr>
                <w:b/>
                <w:color w:val="E36C0A" w:themeColor="accent6" w:themeShade="BF"/>
                <w:sz w:val="32"/>
                <w:szCs w:val="32"/>
              </w:rPr>
              <w:t>Оранжевый и жёлтый цвет</w:t>
            </w:r>
          </w:p>
        </w:tc>
      </w:tr>
      <w:tr w:rsidR="00166080" w:rsidTr="00166080">
        <w:tc>
          <w:tcPr>
            <w:tcW w:w="3510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00B050"/>
                <w:sz w:val="32"/>
                <w:szCs w:val="32"/>
              </w:rPr>
            </w:pPr>
            <w:r w:rsidRPr="00AB15B9">
              <w:rPr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7478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00B050"/>
                <w:sz w:val="32"/>
                <w:szCs w:val="32"/>
              </w:rPr>
            </w:pPr>
            <w:r w:rsidRPr="00AB15B9">
              <w:rPr>
                <w:b/>
                <w:color w:val="00B050"/>
                <w:sz w:val="32"/>
                <w:szCs w:val="32"/>
              </w:rPr>
              <w:t>Зелёный цвет</w:t>
            </w:r>
          </w:p>
        </w:tc>
      </w:tr>
      <w:tr w:rsidR="00166080" w:rsidTr="00166080">
        <w:tc>
          <w:tcPr>
            <w:tcW w:w="3510" w:type="dxa"/>
          </w:tcPr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четверг</w:t>
            </w:r>
          </w:p>
        </w:tc>
        <w:tc>
          <w:tcPr>
            <w:tcW w:w="7478" w:type="dxa"/>
          </w:tcPr>
          <w:p w:rsidR="00166080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Голубой и синий цвет</w:t>
            </w:r>
          </w:p>
        </w:tc>
      </w:tr>
      <w:tr w:rsidR="00166080" w:rsidTr="00166080">
        <w:tc>
          <w:tcPr>
            <w:tcW w:w="3510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7030A0"/>
                <w:sz w:val="32"/>
                <w:szCs w:val="32"/>
              </w:rPr>
            </w:pPr>
            <w:r w:rsidRPr="00AB15B9">
              <w:rPr>
                <w:b/>
                <w:color w:val="7030A0"/>
                <w:sz w:val="32"/>
                <w:szCs w:val="32"/>
              </w:rPr>
              <w:t>пятница</w:t>
            </w:r>
          </w:p>
        </w:tc>
        <w:tc>
          <w:tcPr>
            <w:tcW w:w="7478" w:type="dxa"/>
          </w:tcPr>
          <w:p w:rsidR="00166080" w:rsidRPr="00AB15B9" w:rsidRDefault="00166080" w:rsidP="00166080">
            <w:pPr>
              <w:tabs>
                <w:tab w:val="left" w:pos="4851"/>
                <w:tab w:val="left" w:pos="8211"/>
              </w:tabs>
              <w:rPr>
                <w:b/>
                <w:color w:val="7030A0"/>
                <w:sz w:val="32"/>
                <w:szCs w:val="32"/>
              </w:rPr>
            </w:pPr>
            <w:r w:rsidRPr="00AB15B9">
              <w:rPr>
                <w:b/>
                <w:color w:val="7030A0"/>
                <w:sz w:val="32"/>
                <w:szCs w:val="32"/>
              </w:rPr>
              <w:t>Фиолетовый цвет</w:t>
            </w:r>
          </w:p>
        </w:tc>
      </w:tr>
    </w:tbl>
    <w:p w:rsidR="00166080" w:rsidRDefault="00166080" w:rsidP="00166080">
      <w:pPr>
        <w:tabs>
          <w:tab w:val="left" w:pos="4851"/>
          <w:tab w:val="left" w:pos="8211"/>
        </w:tabs>
        <w:rPr>
          <w:b/>
          <w:color w:val="365F91" w:themeColor="accent1" w:themeShade="BF"/>
          <w:sz w:val="32"/>
          <w:szCs w:val="32"/>
        </w:rPr>
      </w:pPr>
    </w:p>
    <w:p w:rsidR="00166080" w:rsidRDefault="00166080" w:rsidP="00166080">
      <w:pPr>
        <w:tabs>
          <w:tab w:val="left" w:pos="4851"/>
          <w:tab w:val="left" w:pos="8211"/>
        </w:tabs>
        <w:jc w:val="center"/>
        <w:rPr>
          <w:b/>
          <w:i/>
          <w:color w:val="365F91" w:themeColor="accent1" w:themeShade="BF"/>
          <w:sz w:val="32"/>
          <w:szCs w:val="32"/>
          <w:u w:val="single"/>
        </w:rPr>
      </w:pPr>
      <w:r w:rsidRPr="00166080">
        <w:rPr>
          <w:b/>
          <w:i/>
          <w:color w:val="365F91" w:themeColor="accent1" w:themeShade="BF"/>
          <w:sz w:val="32"/>
          <w:szCs w:val="32"/>
          <w:u w:val="single"/>
        </w:rPr>
        <w:t>Прожитие темы недели</w:t>
      </w:r>
    </w:p>
    <w:p w:rsidR="00166080" w:rsidRPr="0064134A" w:rsidRDefault="00166080" w:rsidP="0064134A">
      <w:pPr>
        <w:tabs>
          <w:tab w:val="left" w:pos="4851"/>
          <w:tab w:val="left" w:pos="8211"/>
        </w:tabs>
        <w:rPr>
          <w:b/>
          <w:color w:val="FF0000"/>
          <w:sz w:val="36"/>
          <w:szCs w:val="36"/>
        </w:rPr>
      </w:pPr>
      <w:r w:rsidRPr="0064134A">
        <w:rPr>
          <w:b/>
          <w:color w:val="FF0000"/>
          <w:sz w:val="36"/>
          <w:szCs w:val="36"/>
        </w:rPr>
        <w:t xml:space="preserve">Понедельник </w:t>
      </w:r>
    </w:p>
    <w:tbl>
      <w:tblPr>
        <w:tblStyle w:val="a4"/>
        <w:tblW w:w="0" w:type="auto"/>
        <w:tblLook w:val="04A0"/>
      </w:tblPr>
      <w:tblGrid>
        <w:gridCol w:w="10988"/>
      </w:tblGrid>
      <w:tr w:rsidR="00166080" w:rsidRPr="0064134A" w:rsidTr="00166080">
        <w:tc>
          <w:tcPr>
            <w:tcW w:w="10988" w:type="dxa"/>
          </w:tcPr>
          <w:p w:rsidR="00166080" w:rsidRPr="0064134A" w:rsidRDefault="00166080" w:rsidP="0064134A">
            <w:pPr>
              <w:tabs>
                <w:tab w:val="left" w:pos="4851"/>
                <w:tab w:val="left" w:pos="8211"/>
              </w:tabs>
              <w:rPr>
                <w:b/>
                <w:color w:val="FF0000"/>
                <w:sz w:val="36"/>
                <w:szCs w:val="36"/>
              </w:rPr>
            </w:pPr>
            <w:r w:rsidRPr="0064134A">
              <w:rPr>
                <w:b/>
                <w:color w:val="FF0000"/>
                <w:sz w:val="36"/>
                <w:szCs w:val="36"/>
              </w:rPr>
              <w:t xml:space="preserve">Дидактическая игра «Давайте познакомимся  </w:t>
            </w:r>
            <w:proofErr w:type="gramStart"/>
            <w:r w:rsidRPr="0064134A">
              <w:rPr>
                <w:b/>
                <w:color w:val="FF0000"/>
                <w:sz w:val="36"/>
                <w:szCs w:val="36"/>
              </w:rPr>
              <w:t>-Я</w:t>
            </w:r>
            <w:proofErr w:type="gramEnd"/>
            <w:r w:rsidRPr="0064134A">
              <w:rPr>
                <w:b/>
                <w:color w:val="FF0000"/>
                <w:sz w:val="36"/>
                <w:szCs w:val="36"/>
              </w:rPr>
              <w:t xml:space="preserve">  Красный»</w:t>
            </w:r>
          </w:p>
        </w:tc>
      </w:tr>
      <w:tr w:rsidR="00166080" w:rsidRPr="0064134A" w:rsidTr="00166080">
        <w:tc>
          <w:tcPr>
            <w:tcW w:w="10988" w:type="dxa"/>
          </w:tcPr>
          <w:p w:rsidR="00166080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FF0000"/>
                <w:sz w:val="36"/>
                <w:szCs w:val="36"/>
              </w:rPr>
            </w:pPr>
            <w:r w:rsidRPr="0064134A">
              <w:rPr>
                <w:b/>
                <w:color w:val="FF0000"/>
                <w:sz w:val="36"/>
                <w:szCs w:val="36"/>
              </w:rPr>
              <w:t>Дидактическая игра « Я найду цвет везде»</w:t>
            </w:r>
          </w:p>
        </w:tc>
      </w:tr>
      <w:tr w:rsidR="00166080" w:rsidRPr="0064134A" w:rsidTr="00166080">
        <w:tc>
          <w:tcPr>
            <w:tcW w:w="10988" w:type="dxa"/>
          </w:tcPr>
          <w:p w:rsidR="00166080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FF0000"/>
                <w:sz w:val="36"/>
                <w:szCs w:val="36"/>
              </w:rPr>
            </w:pPr>
            <w:r w:rsidRPr="0064134A">
              <w:rPr>
                <w:b/>
                <w:color w:val="FF0000"/>
                <w:sz w:val="36"/>
                <w:szCs w:val="36"/>
              </w:rPr>
              <w:t>Рисование «Красный карандаш»</w:t>
            </w:r>
          </w:p>
        </w:tc>
      </w:tr>
      <w:tr w:rsidR="00166080" w:rsidRPr="0064134A" w:rsidTr="00166080">
        <w:tc>
          <w:tcPr>
            <w:tcW w:w="10988" w:type="dxa"/>
          </w:tcPr>
          <w:p w:rsidR="00166080" w:rsidRPr="0064134A" w:rsidRDefault="0064134A" w:rsidP="0064134A">
            <w:pPr>
              <w:tabs>
                <w:tab w:val="left" w:pos="3291"/>
                <w:tab w:val="left" w:pos="4851"/>
                <w:tab w:val="left" w:pos="8211"/>
              </w:tabs>
              <w:rPr>
                <w:b/>
                <w:color w:val="FF0000"/>
                <w:sz w:val="36"/>
                <w:szCs w:val="36"/>
              </w:rPr>
            </w:pPr>
            <w:r w:rsidRPr="0064134A">
              <w:rPr>
                <w:b/>
                <w:color w:val="FF0000"/>
                <w:sz w:val="36"/>
                <w:szCs w:val="36"/>
              </w:rPr>
              <w:tab/>
              <w:t>Лото «Цвет»</w:t>
            </w:r>
            <w:r w:rsidRPr="0064134A">
              <w:rPr>
                <w:b/>
                <w:color w:val="FF0000"/>
                <w:sz w:val="36"/>
                <w:szCs w:val="36"/>
              </w:rPr>
              <w:tab/>
            </w:r>
          </w:p>
        </w:tc>
      </w:tr>
    </w:tbl>
    <w:p w:rsidR="00166080" w:rsidRDefault="00166080" w:rsidP="0064134A">
      <w:pPr>
        <w:tabs>
          <w:tab w:val="left" w:pos="4851"/>
          <w:tab w:val="left" w:pos="8211"/>
        </w:tabs>
        <w:rPr>
          <w:b/>
          <w:color w:val="365F91" w:themeColor="accent1" w:themeShade="BF"/>
          <w:sz w:val="36"/>
          <w:szCs w:val="36"/>
        </w:rPr>
      </w:pPr>
    </w:p>
    <w:p w:rsidR="0064134A" w:rsidRPr="0064134A" w:rsidRDefault="0064134A" w:rsidP="0064134A">
      <w:pPr>
        <w:tabs>
          <w:tab w:val="left" w:pos="4851"/>
          <w:tab w:val="left" w:pos="8211"/>
        </w:tabs>
        <w:rPr>
          <w:b/>
          <w:color w:val="E36C0A" w:themeColor="accent6" w:themeShade="BF"/>
          <w:sz w:val="36"/>
          <w:szCs w:val="36"/>
        </w:rPr>
      </w:pPr>
      <w:r w:rsidRPr="0064134A">
        <w:rPr>
          <w:b/>
          <w:color w:val="E36C0A" w:themeColor="accent6" w:themeShade="BF"/>
          <w:sz w:val="36"/>
          <w:szCs w:val="36"/>
        </w:rPr>
        <w:t xml:space="preserve">Вторник </w:t>
      </w:r>
    </w:p>
    <w:tbl>
      <w:tblPr>
        <w:tblStyle w:val="a4"/>
        <w:tblW w:w="0" w:type="auto"/>
        <w:tblLook w:val="04A0"/>
      </w:tblPr>
      <w:tblGrid>
        <w:gridCol w:w="10988"/>
      </w:tblGrid>
      <w:tr w:rsidR="0064134A" w:rsidRPr="0064134A" w:rsidTr="0064134A">
        <w:tc>
          <w:tcPr>
            <w:tcW w:w="10988" w:type="dxa"/>
          </w:tcPr>
          <w:p w:rsidR="0064134A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E36C0A" w:themeColor="accent6" w:themeShade="BF"/>
                <w:sz w:val="36"/>
                <w:szCs w:val="36"/>
              </w:rPr>
            </w:pPr>
            <w:r w:rsidRPr="0064134A">
              <w:rPr>
                <w:b/>
                <w:color w:val="E36C0A" w:themeColor="accent6" w:themeShade="BF"/>
                <w:sz w:val="32"/>
                <w:szCs w:val="32"/>
              </w:rPr>
              <w:t xml:space="preserve">Дидактическая игра «Давайте познакомимся </w:t>
            </w:r>
            <w:proofErr w:type="gramStart"/>
            <w:r w:rsidRPr="0064134A">
              <w:rPr>
                <w:b/>
                <w:color w:val="E36C0A" w:themeColor="accent6" w:themeShade="BF"/>
                <w:sz w:val="32"/>
                <w:szCs w:val="32"/>
              </w:rPr>
              <w:t>–Я</w:t>
            </w:r>
            <w:proofErr w:type="gramEnd"/>
            <w:r w:rsidRPr="0064134A">
              <w:rPr>
                <w:b/>
                <w:color w:val="E36C0A" w:themeColor="accent6" w:themeShade="BF"/>
                <w:sz w:val="32"/>
                <w:szCs w:val="32"/>
              </w:rPr>
              <w:t xml:space="preserve"> Оранжевый, жёлтый»</w:t>
            </w:r>
          </w:p>
        </w:tc>
      </w:tr>
      <w:tr w:rsidR="0064134A" w:rsidRPr="0064134A" w:rsidTr="0064134A">
        <w:tc>
          <w:tcPr>
            <w:tcW w:w="10988" w:type="dxa"/>
          </w:tcPr>
          <w:p w:rsidR="0064134A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E36C0A" w:themeColor="accent6" w:themeShade="BF"/>
                <w:sz w:val="36"/>
                <w:szCs w:val="36"/>
              </w:rPr>
            </w:pPr>
            <w:proofErr w:type="gramStart"/>
            <w:r w:rsidRPr="0064134A">
              <w:rPr>
                <w:b/>
                <w:color w:val="E36C0A" w:themeColor="accent6" w:themeShade="BF"/>
                <w:sz w:val="36"/>
                <w:szCs w:val="36"/>
              </w:rPr>
              <w:t>Рассматривание</w:t>
            </w:r>
            <w:proofErr w:type="gramEnd"/>
            <w:r w:rsidRPr="0064134A">
              <w:rPr>
                <w:b/>
                <w:color w:val="E36C0A" w:themeColor="accent6" w:themeShade="BF"/>
                <w:sz w:val="36"/>
                <w:szCs w:val="36"/>
              </w:rPr>
              <w:t xml:space="preserve"> иллюстраций «Что </w:t>
            </w:r>
            <w:proofErr w:type="gramStart"/>
            <w:r w:rsidRPr="0064134A">
              <w:rPr>
                <w:b/>
                <w:color w:val="E36C0A" w:themeColor="accent6" w:themeShade="BF"/>
                <w:sz w:val="36"/>
                <w:szCs w:val="36"/>
              </w:rPr>
              <w:t>какого</w:t>
            </w:r>
            <w:proofErr w:type="gramEnd"/>
            <w:r w:rsidRPr="0064134A">
              <w:rPr>
                <w:b/>
                <w:color w:val="E36C0A" w:themeColor="accent6" w:themeShade="BF"/>
                <w:sz w:val="36"/>
                <w:szCs w:val="36"/>
              </w:rPr>
              <w:t xml:space="preserve"> цвета»</w:t>
            </w:r>
          </w:p>
        </w:tc>
      </w:tr>
      <w:tr w:rsidR="0064134A" w:rsidTr="0064134A">
        <w:tc>
          <w:tcPr>
            <w:tcW w:w="10988" w:type="dxa"/>
          </w:tcPr>
          <w:p w:rsidR="0064134A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C19E07"/>
                <w:sz w:val="36"/>
                <w:szCs w:val="36"/>
              </w:rPr>
            </w:pPr>
            <w:r w:rsidRPr="0064134A">
              <w:rPr>
                <w:b/>
                <w:color w:val="C19E07"/>
                <w:sz w:val="32"/>
                <w:szCs w:val="32"/>
              </w:rPr>
              <w:t>Дидактическая игра « Сложи узор – жёлтый коврик»</w:t>
            </w:r>
          </w:p>
        </w:tc>
      </w:tr>
      <w:tr w:rsidR="0064134A" w:rsidTr="0064134A">
        <w:tc>
          <w:tcPr>
            <w:tcW w:w="10988" w:type="dxa"/>
          </w:tcPr>
          <w:p w:rsidR="0064134A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C19E07"/>
                <w:sz w:val="36"/>
                <w:szCs w:val="36"/>
              </w:rPr>
            </w:pPr>
            <w:r w:rsidRPr="0064134A">
              <w:rPr>
                <w:b/>
                <w:color w:val="C19E07"/>
                <w:sz w:val="36"/>
                <w:szCs w:val="36"/>
              </w:rPr>
              <w:t xml:space="preserve">Экспериментирование с красками: </w:t>
            </w:r>
            <w:proofErr w:type="spellStart"/>
            <w:proofErr w:type="gramStart"/>
            <w:r w:rsidRPr="0064134A">
              <w:rPr>
                <w:b/>
                <w:color w:val="C19E07"/>
                <w:sz w:val="36"/>
                <w:szCs w:val="36"/>
              </w:rPr>
              <w:t>жёлтый</w:t>
            </w:r>
            <w:proofErr w:type="gramEnd"/>
            <w:r w:rsidRPr="0064134A">
              <w:rPr>
                <w:b/>
                <w:color w:val="C19E07"/>
                <w:sz w:val="36"/>
                <w:szCs w:val="36"/>
              </w:rPr>
              <w:t>+</w:t>
            </w:r>
            <w:proofErr w:type="spellEnd"/>
            <w:r w:rsidRPr="0064134A">
              <w:rPr>
                <w:b/>
                <w:color w:val="C19E07"/>
                <w:sz w:val="36"/>
                <w:szCs w:val="36"/>
              </w:rPr>
              <w:t xml:space="preserve"> </w:t>
            </w:r>
            <w:proofErr w:type="spellStart"/>
            <w:r w:rsidRPr="0064134A">
              <w:rPr>
                <w:b/>
                <w:color w:val="C19E07"/>
                <w:sz w:val="36"/>
                <w:szCs w:val="36"/>
              </w:rPr>
              <w:t>красный=</w:t>
            </w:r>
            <w:proofErr w:type="spellEnd"/>
            <w:r w:rsidRPr="0064134A">
              <w:rPr>
                <w:b/>
                <w:color w:val="C19E07"/>
                <w:sz w:val="36"/>
                <w:szCs w:val="36"/>
              </w:rPr>
              <w:t xml:space="preserve"> оранжевый</w:t>
            </w:r>
          </w:p>
        </w:tc>
      </w:tr>
      <w:tr w:rsidR="0064134A" w:rsidTr="0064134A">
        <w:tc>
          <w:tcPr>
            <w:tcW w:w="10988" w:type="dxa"/>
          </w:tcPr>
          <w:p w:rsidR="0064134A" w:rsidRPr="0064134A" w:rsidRDefault="0064134A" w:rsidP="0064134A">
            <w:pPr>
              <w:tabs>
                <w:tab w:val="left" w:pos="4851"/>
                <w:tab w:val="left" w:pos="8211"/>
              </w:tabs>
              <w:rPr>
                <w:b/>
                <w:color w:val="C19E07"/>
                <w:sz w:val="36"/>
                <w:szCs w:val="36"/>
              </w:rPr>
            </w:pPr>
            <w:r w:rsidRPr="0064134A">
              <w:rPr>
                <w:b/>
                <w:color w:val="C19E07"/>
                <w:sz w:val="36"/>
                <w:szCs w:val="36"/>
              </w:rPr>
              <w:t>Аппликация «Осенняя берёза»</w:t>
            </w:r>
          </w:p>
        </w:tc>
      </w:tr>
    </w:tbl>
    <w:p w:rsidR="0064134A" w:rsidRDefault="0064134A" w:rsidP="00AB15B9">
      <w:pPr>
        <w:tabs>
          <w:tab w:val="left" w:pos="4851"/>
          <w:tab w:val="left" w:pos="8211"/>
        </w:tabs>
        <w:rPr>
          <w:b/>
          <w:color w:val="365F91" w:themeColor="accent1" w:themeShade="BF"/>
          <w:sz w:val="36"/>
          <w:szCs w:val="36"/>
        </w:rPr>
      </w:pPr>
    </w:p>
    <w:p w:rsidR="00AB15B9" w:rsidRPr="00AB15B9" w:rsidRDefault="00AB15B9" w:rsidP="00AB15B9">
      <w:pPr>
        <w:tabs>
          <w:tab w:val="left" w:pos="4851"/>
          <w:tab w:val="left" w:pos="8211"/>
        </w:tabs>
        <w:rPr>
          <w:b/>
          <w:color w:val="00B050"/>
          <w:sz w:val="36"/>
          <w:szCs w:val="36"/>
        </w:rPr>
      </w:pPr>
      <w:r w:rsidRPr="00AB15B9">
        <w:rPr>
          <w:b/>
          <w:color w:val="00B050"/>
          <w:sz w:val="36"/>
          <w:szCs w:val="36"/>
        </w:rPr>
        <w:t xml:space="preserve">Среда </w:t>
      </w:r>
    </w:p>
    <w:tbl>
      <w:tblPr>
        <w:tblStyle w:val="a4"/>
        <w:tblW w:w="0" w:type="auto"/>
        <w:tblLook w:val="04A0"/>
      </w:tblPr>
      <w:tblGrid>
        <w:gridCol w:w="10988"/>
      </w:tblGrid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ind w:firstLine="708"/>
              <w:jc w:val="both"/>
              <w:rPr>
                <w:b/>
                <w:color w:val="00B050"/>
                <w:sz w:val="36"/>
                <w:szCs w:val="36"/>
              </w:rPr>
            </w:pPr>
            <w:r w:rsidRPr="00AB15B9">
              <w:rPr>
                <w:b/>
                <w:color w:val="00B050"/>
                <w:sz w:val="32"/>
                <w:szCs w:val="32"/>
              </w:rPr>
              <w:t>Дидактическая игра «Давайте познакомимся – Я Зелёный»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jc w:val="both"/>
              <w:rPr>
                <w:b/>
                <w:color w:val="00B050"/>
                <w:sz w:val="36"/>
                <w:szCs w:val="36"/>
              </w:rPr>
            </w:pPr>
            <w:r w:rsidRPr="00AB15B9">
              <w:rPr>
                <w:b/>
                <w:color w:val="00B050"/>
                <w:sz w:val="32"/>
                <w:szCs w:val="32"/>
              </w:rPr>
              <w:t>Дидактическая игра «Разноцветные мячики»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jc w:val="both"/>
              <w:rPr>
                <w:b/>
                <w:color w:val="00B050"/>
                <w:sz w:val="36"/>
                <w:szCs w:val="36"/>
              </w:rPr>
            </w:pPr>
            <w:r w:rsidRPr="00AB15B9">
              <w:rPr>
                <w:b/>
                <w:color w:val="00B050"/>
                <w:sz w:val="36"/>
                <w:szCs w:val="36"/>
              </w:rPr>
              <w:t>Подвижная игра «Светофор»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jc w:val="both"/>
              <w:rPr>
                <w:b/>
                <w:color w:val="00B050"/>
                <w:sz w:val="36"/>
                <w:szCs w:val="36"/>
              </w:rPr>
            </w:pPr>
            <w:r w:rsidRPr="00AB15B9">
              <w:rPr>
                <w:b/>
                <w:color w:val="00B050"/>
                <w:sz w:val="36"/>
                <w:szCs w:val="36"/>
              </w:rPr>
              <w:t>Беседа « Любимое комнатное растение»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jc w:val="both"/>
              <w:rPr>
                <w:b/>
                <w:color w:val="00B050"/>
                <w:sz w:val="36"/>
                <w:szCs w:val="36"/>
              </w:rPr>
            </w:pPr>
            <w:r w:rsidRPr="00AB15B9">
              <w:rPr>
                <w:b/>
                <w:color w:val="00B050"/>
                <w:sz w:val="36"/>
                <w:szCs w:val="36"/>
              </w:rPr>
              <w:t>Лепка «Что растёт на грядке»</w:t>
            </w:r>
          </w:p>
        </w:tc>
      </w:tr>
    </w:tbl>
    <w:p w:rsidR="00AB15B9" w:rsidRPr="00AB15B9" w:rsidRDefault="00AB15B9" w:rsidP="00AB15B9">
      <w:pPr>
        <w:tabs>
          <w:tab w:val="left" w:pos="4851"/>
          <w:tab w:val="left" w:pos="8211"/>
        </w:tabs>
        <w:rPr>
          <w:b/>
          <w:color w:val="365F91" w:themeColor="accent1" w:themeShade="BF"/>
          <w:sz w:val="36"/>
          <w:szCs w:val="36"/>
        </w:rPr>
      </w:pPr>
    </w:p>
    <w:p w:rsidR="00AB15B9" w:rsidRPr="00AB15B9" w:rsidRDefault="00AB15B9" w:rsidP="00AB15B9">
      <w:pPr>
        <w:tabs>
          <w:tab w:val="left" w:pos="4851"/>
          <w:tab w:val="left" w:pos="8211"/>
        </w:tabs>
        <w:rPr>
          <w:b/>
          <w:color w:val="0070C0"/>
          <w:sz w:val="36"/>
          <w:szCs w:val="36"/>
        </w:rPr>
      </w:pPr>
      <w:r w:rsidRPr="00AB15B9">
        <w:rPr>
          <w:b/>
          <w:color w:val="0070C0"/>
          <w:sz w:val="36"/>
          <w:szCs w:val="36"/>
        </w:rPr>
        <w:lastRenderedPageBreak/>
        <w:t xml:space="preserve">Четверг </w:t>
      </w:r>
    </w:p>
    <w:tbl>
      <w:tblPr>
        <w:tblStyle w:val="a4"/>
        <w:tblW w:w="0" w:type="auto"/>
        <w:tblLook w:val="04A0"/>
      </w:tblPr>
      <w:tblGrid>
        <w:gridCol w:w="10988"/>
      </w:tblGrid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rPr>
                <w:b/>
                <w:color w:val="0070C0"/>
                <w:sz w:val="36"/>
                <w:szCs w:val="36"/>
              </w:rPr>
            </w:pPr>
            <w:r w:rsidRPr="00AB15B9">
              <w:rPr>
                <w:b/>
                <w:color w:val="0070C0"/>
                <w:sz w:val="32"/>
                <w:szCs w:val="32"/>
              </w:rPr>
              <w:t xml:space="preserve">Дидактическая игра «Давайте познакомимся </w:t>
            </w:r>
            <w:proofErr w:type="gramStart"/>
            <w:r w:rsidRPr="00AB15B9">
              <w:rPr>
                <w:b/>
                <w:color w:val="0070C0"/>
                <w:sz w:val="32"/>
                <w:szCs w:val="32"/>
              </w:rPr>
              <w:t>–Я</w:t>
            </w:r>
            <w:proofErr w:type="gramEnd"/>
            <w:r w:rsidRPr="00AB15B9">
              <w:rPr>
                <w:b/>
                <w:color w:val="0070C0"/>
                <w:sz w:val="32"/>
                <w:szCs w:val="32"/>
              </w:rPr>
              <w:t xml:space="preserve"> Голубой, Синий», Дидактическая игра « Найди свой домик», «Цветные картинки»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rPr>
                <w:b/>
                <w:color w:val="0070C0"/>
                <w:sz w:val="36"/>
                <w:szCs w:val="36"/>
              </w:rPr>
            </w:pPr>
            <w:r w:rsidRPr="00AB15B9">
              <w:rPr>
                <w:b/>
                <w:color w:val="0070C0"/>
                <w:sz w:val="32"/>
                <w:szCs w:val="32"/>
              </w:rPr>
              <w:t>Дидактическая игра «Окраска воды»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rPr>
                <w:b/>
                <w:color w:val="0070C0"/>
                <w:sz w:val="36"/>
                <w:szCs w:val="36"/>
              </w:rPr>
            </w:pPr>
            <w:r w:rsidRPr="00AB15B9">
              <w:rPr>
                <w:b/>
                <w:color w:val="0070C0"/>
                <w:sz w:val="36"/>
                <w:szCs w:val="36"/>
              </w:rPr>
              <w:t xml:space="preserve">Чтение художественной литературы: В. </w:t>
            </w:r>
            <w:proofErr w:type="spellStart"/>
            <w:r w:rsidRPr="00AB15B9">
              <w:rPr>
                <w:b/>
                <w:color w:val="0070C0"/>
                <w:sz w:val="36"/>
                <w:szCs w:val="36"/>
              </w:rPr>
              <w:t>Сутеев</w:t>
            </w:r>
            <w:proofErr w:type="spellEnd"/>
            <w:r w:rsidRPr="00AB15B9">
              <w:rPr>
                <w:b/>
                <w:color w:val="0070C0"/>
                <w:sz w:val="36"/>
                <w:szCs w:val="36"/>
              </w:rPr>
              <w:t xml:space="preserve"> «Петух и краски»</w:t>
            </w:r>
          </w:p>
        </w:tc>
      </w:tr>
      <w:tr w:rsidR="00AB15B9" w:rsidTr="00AB15B9">
        <w:tc>
          <w:tcPr>
            <w:tcW w:w="10988" w:type="dxa"/>
          </w:tcPr>
          <w:p w:rsidR="00AB15B9" w:rsidRPr="00AB15B9" w:rsidRDefault="00AB15B9" w:rsidP="00AB15B9">
            <w:pPr>
              <w:tabs>
                <w:tab w:val="left" w:pos="4851"/>
                <w:tab w:val="left" w:pos="8211"/>
              </w:tabs>
              <w:rPr>
                <w:b/>
                <w:color w:val="0070C0"/>
                <w:sz w:val="36"/>
                <w:szCs w:val="36"/>
              </w:rPr>
            </w:pPr>
            <w:r w:rsidRPr="00AB15B9">
              <w:rPr>
                <w:b/>
                <w:color w:val="0070C0"/>
                <w:sz w:val="36"/>
                <w:szCs w:val="36"/>
              </w:rPr>
              <w:t>Составление рассказа по картине « Что есть синего цвета»</w:t>
            </w:r>
          </w:p>
        </w:tc>
      </w:tr>
    </w:tbl>
    <w:p w:rsidR="00AB15B9" w:rsidRDefault="00AB15B9" w:rsidP="00AB15B9">
      <w:pPr>
        <w:tabs>
          <w:tab w:val="left" w:pos="6326"/>
        </w:tabs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ab/>
      </w:r>
    </w:p>
    <w:p w:rsidR="00AB15B9" w:rsidRPr="00967244" w:rsidRDefault="00AB15B9" w:rsidP="00AB15B9">
      <w:pPr>
        <w:tabs>
          <w:tab w:val="left" w:pos="6326"/>
        </w:tabs>
        <w:rPr>
          <w:b/>
          <w:color w:val="7030A0"/>
          <w:sz w:val="36"/>
          <w:szCs w:val="36"/>
        </w:rPr>
      </w:pPr>
      <w:r w:rsidRPr="00967244">
        <w:rPr>
          <w:b/>
          <w:color w:val="7030A0"/>
          <w:sz w:val="36"/>
          <w:szCs w:val="36"/>
        </w:rPr>
        <w:t>Пятница</w:t>
      </w:r>
    </w:p>
    <w:tbl>
      <w:tblPr>
        <w:tblStyle w:val="a4"/>
        <w:tblW w:w="0" w:type="auto"/>
        <w:tblLook w:val="04A0"/>
      </w:tblPr>
      <w:tblGrid>
        <w:gridCol w:w="10988"/>
      </w:tblGrid>
      <w:tr w:rsidR="00AB15B9" w:rsidRPr="00967244" w:rsidTr="00AB15B9">
        <w:tc>
          <w:tcPr>
            <w:tcW w:w="10988" w:type="dxa"/>
          </w:tcPr>
          <w:p w:rsidR="00AB15B9" w:rsidRPr="00967244" w:rsidRDefault="00AB15B9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2"/>
                <w:szCs w:val="32"/>
              </w:rPr>
              <w:t>Дидактическая игра «Давайте познакомимся – Я Фиолетовый»</w:t>
            </w:r>
          </w:p>
        </w:tc>
      </w:tr>
      <w:tr w:rsidR="00AB15B9" w:rsidRPr="00967244" w:rsidTr="00AB15B9">
        <w:tc>
          <w:tcPr>
            <w:tcW w:w="10988" w:type="dxa"/>
          </w:tcPr>
          <w:p w:rsidR="00AB15B9" w:rsidRPr="00967244" w:rsidRDefault="00AB15B9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2"/>
                <w:szCs w:val="32"/>
              </w:rPr>
              <w:t>Дидактическая игра «Радуга»</w:t>
            </w:r>
          </w:p>
        </w:tc>
      </w:tr>
      <w:tr w:rsidR="00AB15B9" w:rsidRPr="00967244" w:rsidTr="00AB15B9">
        <w:tc>
          <w:tcPr>
            <w:tcW w:w="10988" w:type="dxa"/>
          </w:tcPr>
          <w:p w:rsidR="00AB15B9" w:rsidRPr="00967244" w:rsidRDefault="00AB15B9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6"/>
                <w:szCs w:val="36"/>
              </w:rPr>
              <w:t>Аппликация «Радуга»</w:t>
            </w:r>
          </w:p>
        </w:tc>
      </w:tr>
      <w:tr w:rsidR="00AB15B9" w:rsidRPr="00967244" w:rsidTr="00AB15B9">
        <w:tc>
          <w:tcPr>
            <w:tcW w:w="10988" w:type="dxa"/>
          </w:tcPr>
          <w:p w:rsidR="00AB15B9" w:rsidRPr="00967244" w:rsidRDefault="00AB15B9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6"/>
                <w:szCs w:val="36"/>
              </w:rPr>
              <w:t>В.Катаев «Цветик – семицветик» - просмотр мультфильма</w:t>
            </w:r>
          </w:p>
        </w:tc>
      </w:tr>
      <w:tr w:rsidR="00AB15B9" w:rsidRPr="00967244" w:rsidTr="00AB15B9">
        <w:tc>
          <w:tcPr>
            <w:tcW w:w="10988" w:type="dxa"/>
          </w:tcPr>
          <w:p w:rsidR="00AB15B9" w:rsidRPr="00967244" w:rsidRDefault="00967244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2"/>
                <w:szCs w:val="32"/>
              </w:rPr>
              <w:t>Дидактическая игра «Цветные домики»</w:t>
            </w:r>
          </w:p>
        </w:tc>
      </w:tr>
      <w:tr w:rsidR="00AB15B9" w:rsidRPr="00967244" w:rsidTr="00AB15B9">
        <w:tc>
          <w:tcPr>
            <w:tcW w:w="10988" w:type="dxa"/>
          </w:tcPr>
          <w:p w:rsidR="00AB15B9" w:rsidRPr="00967244" w:rsidRDefault="00967244" w:rsidP="00AB15B9">
            <w:pPr>
              <w:tabs>
                <w:tab w:val="left" w:pos="6326"/>
              </w:tabs>
              <w:rPr>
                <w:b/>
                <w:color w:val="7030A0"/>
                <w:sz w:val="36"/>
                <w:szCs w:val="36"/>
              </w:rPr>
            </w:pPr>
            <w:r w:rsidRPr="00967244">
              <w:rPr>
                <w:b/>
                <w:color w:val="7030A0"/>
                <w:sz w:val="36"/>
                <w:szCs w:val="36"/>
              </w:rPr>
              <w:t>Развлечение « В цветной стране»</w:t>
            </w:r>
          </w:p>
        </w:tc>
      </w:tr>
    </w:tbl>
    <w:p w:rsidR="00AB15B9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ab/>
      </w: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5B2F84" w:rsidRDefault="005B2F84" w:rsidP="005B2F84">
      <w:pPr>
        <w:tabs>
          <w:tab w:val="left" w:pos="3206"/>
        </w:tabs>
        <w:rPr>
          <w:b/>
          <w:color w:val="365F91" w:themeColor="accent1" w:themeShade="BF"/>
          <w:sz w:val="36"/>
          <w:szCs w:val="36"/>
        </w:rPr>
      </w:pPr>
    </w:p>
    <w:p w:rsidR="00967244" w:rsidRPr="005B2F84" w:rsidRDefault="00967244" w:rsidP="005B2F84">
      <w:pPr>
        <w:tabs>
          <w:tab w:val="left" w:pos="6326"/>
        </w:tabs>
        <w:spacing w:after="0" w:line="240" w:lineRule="auto"/>
        <w:rPr>
          <w:b/>
          <w:color w:val="FF0000"/>
          <w:sz w:val="36"/>
          <w:szCs w:val="36"/>
        </w:rPr>
      </w:pPr>
      <w:r w:rsidRPr="005B2F84">
        <w:rPr>
          <w:b/>
          <w:color w:val="FF0000"/>
          <w:sz w:val="36"/>
          <w:szCs w:val="36"/>
        </w:rPr>
        <w:lastRenderedPageBreak/>
        <w:t>Отчёт по проектной деятельности:</w:t>
      </w:r>
    </w:p>
    <w:p w:rsidR="005B2F84" w:rsidRDefault="005B2F8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:rsidR="00967244" w:rsidRDefault="0096724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 w:rsidRPr="00967244">
        <w:rPr>
          <w:b/>
          <w:color w:val="365F91" w:themeColor="accent1" w:themeShade="BF"/>
          <w:sz w:val="32"/>
          <w:szCs w:val="32"/>
        </w:rPr>
        <w:t>Предварительный этап длился три дня. Была сформулирована цель, определены задачи проекта, подобран дидактический материал, составлен план основного этапа.</w:t>
      </w:r>
    </w:p>
    <w:p w:rsidR="00967244" w:rsidRDefault="0096724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Основной этап реализовывался в течение одной недели.</w:t>
      </w:r>
    </w:p>
    <w:p w:rsidR="00967244" w:rsidRDefault="0096724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Дидактические игры, направленные на сенсорное развитие детей, </w:t>
      </w:r>
      <w:proofErr w:type="gramStart"/>
      <w:r>
        <w:rPr>
          <w:b/>
          <w:color w:val="365F91" w:themeColor="accent1" w:themeShade="BF"/>
          <w:sz w:val="32"/>
          <w:szCs w:val="32"/>
        </w:rPr>
        <w:t xml:space="preserve">( </w:t>
      </w:r>
      <w:proofErr w:type="gramEnd"/>
      <w:r>
        <w:rPr>
          <w:b/>
          <w:color w:val="365F91" w:themeColor="accent1" w:themeShade="BF"/>
          <w:sz w:val="32"/>
          <w:szCs w:val="32"/>
        </w:rPr>
        <w:t>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</w:t>
      </w:r>
    </w:p>
    <w:p w:rsidR="00967244" w:rsidRDefault="0096724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В процессе разнообразных дидактических игр дети учились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способствует формированию чувства цвета.</w:t>
      </w:r>
    </w:p>
    <w:p w:rsidR="00967244" w:rsidRDefault="0096724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Дидактические игры, предшествующие изобразительной деятельности, готовили детей к более свободному и точному отражению цветов и оттенков  в рисовании, аппликации.</w:t>
      </w:r>
    </w:p>
    <w:p w:rsidR="005B2F84" w:rsidRDefault="005B2F8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Дети оперируют имеющими знаниями о цвете, которые в ходе игры усваиваются, систематизируются, обогащаются. С помощью игры, ребёнок получает новые знания о том или ином цвете. В то же время в процессе игры у детей активизируется цветовой словарь.</w:t>
      </w:r>
    </w:p>
    <w:p w:rsidR="005B2F84" w:rsidRPr="00967244" w:rsidRDefault="005B2F84" w:rsidP="005B2F84">
      <w:pPr>
        <w:tabs>
          <w:tab w:val="left" w:pos="6326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sectPr w:rsidR="005B2F84" w:rsidRPr="00967244" w:rsidSect="001C3E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1E"/>
      </v:shape>
    </w:pict>
  </w:numPicBullet>
  <w:abstractNum w:abstractNumId="0">
    <w:nsid w:val="4ED03DF1"/>
    <w:multiLevelType w:val="hybridMultilevel"/>
    <w:tmpl w:val="31C48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7781E"/>
    <w:multiLevelType w:val="hybridMultilevel"/>
    <w:tmpl w:val="C44E7A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E5D"/>
    <w:rsid w:val="000416CE"/>
    <w:rsid w:val="00051CDC"/>
    <w:rsid w:val="00166080"/>
    <w:rsid w:val="001C3E5D"/>
    <w:rsid w:val="004A108D"/>
    <w:rsid w:val="005B2F84"/>
    <w:rsid w:val="00625DD9"/>
    <w:rsid w:val="0064134A"/>
    <w:rsid w:val="007D57CD"/>
    <w:rsid w:val="00967244"/>
    <w:rsid w:val="00AB15B9"/>
    <w:rsid w:val="00BD5D9B"/>
    <w:rsid w:val="00F30DDF"/>
    <w:rsid w:val="00F33D0A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D9"/>
    <w:pPr>
      <w:ind w:left="720"/>
      <w:contextualSpacing/>
    </w:pPr>
  </w:style>
  <w:style w:type="table" w:styleId="a4">
    <w:name w:val="Table Grid"/>
    <w:basedOn w:val="a1"/>
    <w:uiPriority w:val="59"/>
    <w:rsid w:val="00F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5BF0-551C-41F3-A4CF-C41F6A9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4</cp:revision>
  <dcterms:created xsi:type="dcterms:W3CDTF">2019-06-18T09:14:00Z</dcterms:created>
  <dcterms:modified xsi:type="dcterms:W3CDTF">2019-06-19T09:27:00Z</dcterms:modified>
</cp:coreProperties>
</file>