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D" w:rsidRDefault="001F2E02" w:rsidP="001661D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555555"/>
          <w:sz w:val="22"/>
          <w:szCs w:val="22"/>
        </w:rPr>
      </w:pPr>
      <w:r>
        <w:rPr>
          <w:rStyle w:val="c6"/>
          <w:b/>
          <w:bCs/>
          <w:color w:val="555555"/>
          <w:sz w:val="22"/>
          <w:szCs w:val="22"/>
        </w:rPr>
        <w:t>МДОУ «Детский сад №</w:t>
      </w:r>
      <w:r w:rsidR="001661DD">
        <w:rPr>
          <w:rStyle w:val="c6"/>
          <w:b/>
          <w:bCs/>
          <w:color w:val="555555"/>
          <w:sz w:val="22"/>
          <w:szCs w:val="22"/>
        </w:rPr>
        <w:t>35 с</w:t>
      </w:r>
      <w:proofErr w:type="gramStart"/>
      <w:r w:rsidR="001661DD">
        <w:rPr>
          <w:rStyle w:val="c6"/>
          <w:b/>
          <w:bCs/>
          <w:color w:val="555555"/>
          <w:sz w:val="22"/>
          <w:szCs w:val="22"/>
        </w:rPr>
        <w:t>.К</w:t>
      </w:r>
      <w:proofErr w:type="gramEnd"/>
      <w:r w:rsidR="001661DD">
        <w:rPr>
          <w:rStyle w:val="c6"/>
          <w:b/>
          <w:bCs/>
          <w:color w:val="555555"/>
          <w:sz w:val="22"/>
          <w:szCs w:val="22"/>
        </w:rPr>
        <w:t>араш»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555555"/>
          <w:sz w:val="22"/>
          <w:szCs w:val="22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555555"/>
          <w:sz w:val="42"/>
          <w:szCs w:val="42"/>
        </w:rPr>
      </w:pPr>
      <w:r>
        <w:rPr>
          <w:rStyle w:val="c6"/>
          <w:b/>
          <w:bCs/>
          <w:color w:val="555555"/>
          <w:sz w:val="42"/>
          <w:szCs w:val="42"/>
        </w:rPr>
        <w:t>Игры и упражнения для развития памяти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555555"/>
          <w:sz w:val="42"/>
          <w:szCs w:val="42"/>
        </w:rPr>
      </w:pPr>
      <w:r>
        <w:rPr>
          <w:rStyle w:val="c6"/>
          <w:b/>
          <w:bCs/>
          <w:color w:val="555555"/>
          <w:sz w:val="42"/>
          <w:szCs w:val="42"/>
        </w:rPr>
        <w:t>(старший дошкольный возраст)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555555"/>
          <w:sz w:val="42"/>
          <w:szCs w:val="42"/>
        </w:rPr>
      </w:pPr>
      <w:r>
        <w:rPr>
          <w:rStyle w:val="c6"/>
          <w:b/>
          <w:bCs/>
          <w:color w:val="555555"/>
          <w:sz w:val="42"/>
          <w:szCs w:val="42"/>
        </w:rPr>
        <w:t xml:space="preserve">Линник В.В. 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555555"/>
          <w:sz w:val="42"/>
          <w:szCs w:val="42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Память лежит в основе обучения и воспитания, приобретения знаний, личного опыта, формирования навыков. Без нее невозможно усвоение общественного опыта, расширение связей ребенка с окружающим, не возможна и его деятельность. Чтобы развить умение быстро, точно, полно воспринимать, узнавать и воспроизводить материал в условиях нарастающего информационного бума и внедрения различных развивающих программ в современных школах, нужно в ДОУ вести целенаправленную развивающую работу.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Память ребенка следует максимально развивать в период, когда этому располагают все факторы.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Именно старшему дошкольному возрасту принадлежит важная роль в общем развитии памяти человека: у детей 5-6 лет уже имеется определенный объем знаний и навыков, интенсивно развивается произвольная форма памяти.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Оптимальные способы обучения нередко превосходят по своему значению роль природных способностей.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Регулярное включение игр и упражнений в занятия и свободную деятельность дошкольников позволит добиться очень неплохих результатов в развитии памяти, образного мышления, сообразительности, фантазии, смекалки.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4"/>
          <w:b/>
          <w:bCs/>
          <w:color w:val="555555"/>
          <w:sz w:val="28"/>
          <w:szCs w:val="28"/>
        </w:rPr>
        <w:t>Игры, развивающие внимание и память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Пуговицы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Играют двое. Перед каждым игроком лежит набор пуговиц, причем наборы абсолютно одинаковые. Внутри одного набора ни одна пуговица не повторяется. Количество пуговиц из набора, используемых в игре, зависит от уровня сложности последней: чем сложнее игра, тем больше используется пуговиц. Для начала можно взять всего три пуговицы, но при этом </w:t>
      </w:r>
      <w:proofErr w:type="gramStart"/>
      <w:r w:rsidRPr="001661DD">
        <w:rPr>
          <w:rStyle w:val="c1"/>
          <w:color w:val="555555"/>
          <w:sz w:val="28"/>
          <w:szCs w:val="28"/>
        </w:rPr>
        <w:t>перед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играющими лежит весь набор, из которого выбираются эти пуговицы. У каждого игрока есть игровое поле, представляющее собой квадрат, разделенный на клетки. Чем сложнее игра, тем больше клеток в квадрате. Для начала можно взять игровое поле из четырех или шести клеток. Итак, игра начинается с тремя пуговицами на игровом поле из 4-6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лежит, после чего первый накрывает свое поле листком, а второй должен выбрать из своего набора и расставить на своем поле соответствующие пуговицы. Затем выполняется правильность выполнения задания.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Игра усложняется появлением большего числа клеток на игровом поле и большего количества пуговиц.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Как правило, дети сначала не могут справиться с игрой. Им предлагается брать каждую пуговицу в руки, рассматривать, ощупывать, описывать внешний вид вслух, также вслух объяснять себе, где эта пуговица лежит. При соблюдении такого способа запоминания результат, как правило, неплохой.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Хамелеон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Взрослый рассказывает детям, кто такой хамелеон. Объясняет, что это ящерица, которая меняет окраску в зависимости от того места, где находится, чтобы ее не было заметно.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Затем ведущий начинает задавать детям вопросы, какого цвета станет хамелеон, если он будет сидеть в зеленой траве, на коричневом бревне, на черном камне, на шахматной доске и т. д. Ребята должны быстро отвечать, после чего обсуждаются правильные и неправильные ответы.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Игра проводится в виде соревнования. В начале время ответа не учитывается, важно только правильно ответить. Но затем вводится дополнительное условие, что победителем будет тот, кто быстрее всех даст правильный ответ.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Указания к проведению. Перед игрой с детьми целесообразно повторить цвета радуги и другие цветовые оттенки.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Примечание. </w:t>
      </w:r>
      <w:proofErr w:type="gramStart"/>
      <w:r w:rsidRPr="001661DD">
        <w:rPr>
          <w:rStyle w:val="c1"/>
          <w:color w:val="555555"/>
          <w:sz w:val="28"/>
          <w:szCs w:val="28"/>
        </w:rPr>
        <w:t>В этой игре развивается умение ориентироваться в разных цветах (это важно, поскольку некоторые дети не знают названия цветов, умение слушать, скорость реакции и др.</w:t>
      </w:r>
      <w:proofErr w:type="gramEnd"/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lastRenderedPageBreak/>
        <w:t>Сосед, подними руку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61DD">
        <w:rPr>
          <w:rStyle w:val="c1"/>
          <w:color w:val="555555"/>
          <w:sz w:val="28"/>
          <w:szCs w:val="28"/>
        </w:rPr>
        <w:t>Играющие, стоя или сидя (в зависимости от уговора, образуют круг.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По жребию выбирают водящего, который встает посреди круга. Он спокойно ходит по кругу, затем останавливается напротив одного из игроков и громко произносит: «Руки! » </w:t>
      </w:r>
      <w:proofErr w:type="gramStart"/>
      <w:r w:rsidRPr="001661DD">
        <w:rPr>
          <w:rStyle w:val="c1"/>
          <w:color w:val="555555"/>
          <w:sz w:val="28"/>
          <w:szCs w:val="28"/>
        </w:rPr>
        <w:t>Тот игрок, к кому обратился водящий, продолжает стоять (сидеть, не меняя положения.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</w:t>
      </w:r>
      <w:proofErr w:type="gramStart"/>
      <w:r w:rsidRPr="001661DD">
        <w:rPr>
          <w:rStyle w:val="c1"/>
          <w:color w:val="555555"/>
          <w:sz w:val="28"/>
          <w:szCs w:val="28"/>
        </w:rPr>
        <w:t>А оба его соседа должны поднять вверх одну руку (сосед справа – левую, а сосед слева – правую, т. е. ту руку, которая ближе к игроку, который между ними.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Если кто-то из ребят ошибся, то он меняется с водящим ролями.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Играют в установленное время. Выигрывает тот ребенок, кто ни разу не был ведущим.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Правила игры. Игрок считается проигравшим даже тогда, когда он только попытался поднять не ту руку. Водящий должен останавливаться точно напротив игрока, к которому он обращается.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Сокол и лиса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Выбираются сокол и лиса. Остальные дети – соколята. Сокол учит своих соколят летать. Он легко бегает в разных направлениях и одновременно производит руками летательные движения (вверх, в стороны, вперед) и еще придумывает какие-нибудь более сложные движения руками. Стайка соколят бежит за соколом и следит за его движениями. Они должны точно повторять движения сокола. Неожиданно выскакивает из норы лиса. Соколята быстро приседают на корточки, чтобы лиса их не заметила.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Правила игры. Лиса появляется по сигналу ведущего и ловит тех детей, кто не присел.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Игровая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Выбирают водящего. Остальные дети встают в круг, в центре которого водящий, и берутся за руки. Они водят хоровод и говорят нараспев: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У дядюшки Трифона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Было семеро детей,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Семеро сыновей,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Они не пили, не ели,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Друг на друга не смотрели.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Разом делали, как я!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При последних словах все начинают повторять жесты водящего. Тот, кто повторил движения лучше всех, становится новым водящим.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lastRenderedPageBreak/>
        <w:t>Полярная сова и евражки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По считалке выбирают полярную сову. Остальные играющие – евражки (зверьки-грызуны). Сова находится в углу площадки или комнаты.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Под тихие ритмичные удары бубна евражки бегают по площадке, на громкий удар евражки становятся столбиком. Сова облетает </w:t>
      </w:r>
      <w:proofErr w:type="spellStart"/>
      <w:r w:rsidRPr="001661DD">
        <w:rPr>
          <w:rStyle w:val="c1"/>
          <w:color w:val="555555"/>
          <w:sz w:val="28"/>
          <w:szCs w:val="28"/>
        </w:rPr>
        <w:t>евражков</w:t>
      </w:r>
      <w:proofErr w:type="spellEnd"/>
      <w:r w:rsidRPr="001661DD">
        <w:rPr>
          <w:rStyle w:val="c1"/>
          <w:color w:val="555555"/>
          <w:sz w:val="28"/>
          <w:szCs w:val="28"/>
        </w:rPr>
        <w:t xml:space="preserve"> и того, кто пошевелится, сова уводит с собой. В заключение игры (после 3-4 повторений) отмечают тех игроков, кто отличился большей выдержкой.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Правила игры. Громкие удары бубна не должны звучать долгое время. Дети должны быстро реагировать на смену ударов.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F2E02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555555"/>
          <w:sz w:val="28"/>
          <w:szCs w:val="28"/>
          <w:lang w:val="en-US"/>
        </w:rPr>
      </w:pPr>
    </w:p>
    <w:p w:rsidR="001F2E02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555555"/>
          <w:sz w:val="28"/>
          <w:szCs w:val="28"/>
          <w:lang w:val="en-US"/>
        </w:rPr>
      </w:pPr>
    </w:p>
    <w:p w:rsidR="001F2E02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555555"/>
          <w:sz w:val="28"/>
          <w:szCs w:val="28"/>
          <w:lang w:val="en-US"/>
        </w:rPr>
      </w:pPr>
    </w:p>
    <w:p w:rsidR="001F2E02" w:rsidRPr="001661DD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lastRenderedPageBreak/>
        <w:t>Подвижные игры и упражнения для развития памяти у дошкольников.</w:t>
      </w:r>
    </w:p>
    <w:p w:rsidR="001F2E02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F2E02" w:rsidRDefault="001F2E02" w:rsidP="001F2E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F2E02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 xml:space="preserve">Выполни </w:t>
      </w:r>
      <w:r w:rsidR="001661DD" w:rsidRPr="001661DD">
        <w:rPr>
          <w:rStyle w:val="c3"/>
          <w:b/>
          <w:bCs/>
          <w:color w:val="555555"/>
          <w:sz w:val="28"/>
          <w:szCs w:val="28"/>
        </w:rPr>
        <w:t>движения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двигательную и зрительную память, внимание, координацию движений.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Детям, стоящим в шеренге, показывают комплекс двигательных действий и просят повторить движения в той последовательности, в которой они были показаны. Игроки, допустившие ошибку, делают шаг вперед. Выигрывают дети, не сдвинувшиеся с места.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Комплекс 1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(И. п. - основная стойка)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1) руки вверх;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2) хлопок над головой;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3) руки в стороны;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4) руки к плечам;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5) руки вниз.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Комплекс 2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1) руки на пояс;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2) наклон влево;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3) исходное положение;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4) наклон вправо;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5) исходное положение.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Комплекс 3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1) голову повернуть налево;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2) голову повернуть направо;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3) голову держать прямо;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4) голову опустить вниз.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Комплекс 4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1) руки вперед;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2) присесть;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3) исходное положение;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lastRenderedPageBreak/>
        <w:t>4) голову повернуть направо;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5) голову повернуть налево;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6) голова прямо.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Варианты: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1. Показ упражнений можно сочетать с названием движения. В этом случае развивается еще и слуховая память.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2. Движения не показываются, а только называются. Ребенок должен вспомнить, как они выполняются.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Запомни порядок.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память, внимание.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Дети строятся в шеренгу в произвольном порядке. Водящий, посмотрев на них, должен отвернуться и перечислить, кто за кем стоит. Затем водящим становится другой ребенок. В конце игры отмечают тех, кто выполнил задание без ошибок.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Кто ушел?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развивает память, внимание.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Дети строятся в шеренгу в произвольном порядке. Водящий, посмотрев на них, отворачивается. В это время, по указанию педагога, один из детей уходит из зала. Водящий должен повернуться и угадать, кого из детей не хватает.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Вариант.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Когда кто-то из детей уходит, остальные меняются местами, чтобы запутать водящего.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У ребят порядок строгий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Цели: развивать зрительную память, внимание; закреплять навыки перестроения.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Игроки выстраиваются в колонну по одному, или шеренгу. По команде они начинают ходить в произвольном порядке по залу, произнося слова: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У ребят порядок строгий,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Знают все свои места;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Так трубите веселее: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Тра-та-та, тра-та-та!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После этих слов педагог вытягивает правую или левую руку в сторону и командует: «Становитесь! ». Дети должны быстро построиться на свои места, в направлении, указанном педагогом.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Варианты: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lastRenderedPageBreak/>
        <w:t>1. После каждого построения порядок расположения игроков меняется.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2. Если педагог вытягивает руку вперед, то дети должны построиться в колонну, если педагог поднимает руку в сторону, дети строятся в шеренгу.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Заколдованный шарик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долговременную память на слова, координацию движений.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Материал: два воздушных шарика.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Надуйте два воздушных шарика, покажите детям, как они плавают в воздухе, и разрешите немного с ними поиграть. Через некоторое время скажите детям, что вы знаете волшебное заклинание. Потрите шарик об одежду, чтобы зарядить его статическим электричеством, и скажите заклинание: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661DD">
        <w:rPr>
          <w:rStyle w:val="c1"/>
          <w:color w:val="555555"/>
          <w:sz w:val="28"/>
          <w:szCs w:val="28"/>
        </w:rPr>
        <w:t>Снип</w:t>
      </w:r>
      <w:proofErr w:type="spellEnd"/>
      <w:r w:rsidRPr="001661DD">
        <w:rPr>
          <w:rStyle w:val="c1"/>
          <w:color w:val="555555"/>
          <w:sz w:val="28"/>
          <w:szCs w:val="28"/>
        </w:rPr>
        <w:t xml:space="preserve">, </w:t>
      </w:r>
      <w:proofErr w:type="spellStart"/>
      <w:r w:rsidRPr="001661DD">
        <w:rPr>
          <w:rStyle w:val="c1"/>
          <w:color w:val="555555"/>
          <w:sz w:val="28"/>
          <w:szCs w:val="28"/>
        </w:rPr>
        <w:t>снап</w:t>
      </w:r>
      <w:proofErr w:type="spellEnd"/>
      <w:r w:rsidRPr="001661DD">
        <w:rPr>
          <w:rStyle w:val="c1"/>
          <w:color w:val="555555"/>
          <w:sz w:val="28"/>
          <w:szCs w:val="28"/>
        </w:rPr>
        <w:t xml:space="preserve">, </w:t>
      </w:r>
      <w:proofErr w:type="spellStart"/>
      <w:r w:rsidRPr="001661DD">
        <w:rPr>
          <w:rStyle w:val="c1"/>
          <w:color w:val="555555"/>
          <w:sz w:val="28"/>
          <w:szCs w:val="28"/>
        </w:rPr>
        <w:t>снуре</w:t>
      </w:r>
      <w:proofErr w:type="spellEnd"/>
      <w:r w:rsidRPr="001661DD">
        <w:rPr>
          <w:rStyle w:val="c1"/>
          <w:color w:val="555555"/>
          <w:sz w:val="28"/>
          <w:szCs w:val="28"/>
        </w:rPr>
        <w:t xml:space="preserve"> - раз, два и три!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Шар заколдован – </w:t>
      </w:r>
      <w:proofErr w:type="gramStart"/>
      <w:r w:rsidRPr="001661DD">
        <w:rPr>
          <w:rStyle w:val="c1"/>
          <w:color w:val="555555"/>
          <w:sz w:val="28"/>
          <w:szCs w:val="28"/>
        </w:rPr>
        <w:t>иди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посмотри!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«Прилепите» шарики к стене на таком расстоянии, чтобы дети могли их достать, поиграть с ними. Повторите заклинание, позвольте детям самим приклеить шарики. Пусть дети сами повторят заклинание и прилепят шары.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Волшебная цифра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Цели: совершенствовать память; закреплять математический счет; развивать координационные способности.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Материал: карточки с цифрами, коврик или мат.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Педагог говорит, что если хорошо знать цифры, то попадешь в страну знаний. Для каждого он сообщает его волшебную цифру.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На коврик вразброс кладут цифры (по количеству участников игры). Игроки запоминают свой номер, сообщенный педагогом. По сигналу педагога участники бегут к ковру и ищут свою цифру, затем обегают коврик справа и возвращаются к месту старта.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Отмечаются дети, быстро и правильно выполнившие задание. Если в группе много детей, можно провести эстафету.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Вот так позы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моторную и зрительную память, произвольный самоконтроль, устойчивость внимания.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Участники игры принимают позы, соответствующие определенному виду спорта (определенной профессии, движению животного и т. п.)</w:t>
      </w:r>
      <w:proofErr w:type="gramStart"/>
      <w:r w:rsidRPr="001661DD">
        <w:rPr>
          <w:rStyle w:val="c1"/>
          <w:color w:val="555555"/>
          <w:sz w:val="28"/>
          <w:szCs w:val="28"/>
        </w:rPr>
        <w:t xml:space="preserve"> .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Водящий, посмотрев на них должен запомнить, воспроизвести их и прокомментировать после того, как все дети вернуться в исходное положение.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Игра может усложняться: водящий повторяет позы увеличивающегося числа детей.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lastRenderedPageBreak/>
        <w:t>Отмечаются лучшие водящие.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Вызови по имени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двигательную память, долговременную память на слова, интенсивность и устойчивость внимания, чувство времени, ловкость.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Материал: мяч.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Участники делятся на две команды. По сигналу педагога они свободно передвигаются по всему залу. Внезапно педагог подбрасывает мяч и называет имя участника первой команды, который должен поймать мяч. Аналогично вызывается участник второй команды. Побеждает команда, поймавшая мяч большее количество раз.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Тайное движение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Цель: развивать зрительную и моторную память и соотношение между ними.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Ведущий показывает различные гимнастические упражнения. Участники игры повторяют за ведущим все упражнения, </w:t>
      </w:r>
      <w:proofErr w:type="gramStart"/>
      <w:r w:rsidRPr="001661DD">
        <w:rPr>
          <w:rStyle w:val="c1"/>
          <w:color w:val="555555"/>
          <w:sz w:val="28"/>
          <w:szCs w:val="28"/>
        </w:rPr>
        <w:t>кроме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тайного – заранее оговоренного. Вместо этого упражнения дети должны выполнять другое, тоже, заранее оговоренное. К примеру, вместо тайного упражнения присесть они должны поднять руки вверх.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Отмечаются дети, без ошибок выполнявшие упражнения.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661DD">
        <w:rPr>
          <w:rStyle w:val="c3"/>
          <w:b/>
          <w:bCs/>
          <w:color w:val="555555"/>
          <w:sz w:val="28"/>
          <w:szCs w:val="28"/>
        </w:rPr>
        <w:t>Ловишки</w:t>
      </w:r>
      <w:proofErr w:type="spellEnd"/>
      <w:r w:rsidRPr="001661DD">
        <w:rPr>
          <w:rStyle w:val="c3"/>
          <w:b/>
          <w:bCs/>
          <w:color w:val="555555"/>
          <w:sz w:val="28"/>
          <w:szCs w:val="28"/>
        </w:rPr>
        <w:t xml:space="preserve"> с мячом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Цели: развивать память, ловкость, скоростные способности; закреплять счет.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Материал: мяч.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Ход игры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Дети, стоя в кругу, передают друг другу мяч со словами: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Раз, два, три –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Мяч скорей бери.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Четыре, пять, шесть –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Вон он, вон он здесь.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Семь, восемь, девять –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Бросай, кто умеет.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Тот игрок, у которого на последнем слове окажется мяч, говорит: «Я» и бросает его в разбегающихся детей. Осалив мячом первого игрока, «</w:t>
      </w:r>
      <w:proofErr w:type="spellStart"/>
      <w:r w:rsidRPr="001661DD">
        <w:rPr>
          <w:rStyle w:val="c1"/>
          <w:color w:val="555555"/>
          <w:sz w:val="28"/>
          <w:szCs w:val="28"/>
        </w:rPr>
        <w:t>ловишка</w:t>
      </w:r>
      <w:proofErr w:type="spellEnd"/>
      <w:r w:rsidRPr="001661DD">
        <w:rPr>
          <w:rStyle w:val="c1"/>
          <w:color w:val="555555"/>
          <w:sz w:val="28"/>
          <w:szCs w:val="28"/>
        </w:rPr>
        <w:t xml:space="preserve">» берет мяч в руки. </w:t>
      </w:r>
      <w:proofErr w:type="gramStart"/>
      <w:r w:rsidRPr="001661DD">
        <w:rPr>
          <w:rStyle w:val="c1"/>
          <w:color w:val="555555"/>
          <w:sz w:val="28"/>
          <w:szCs w:val="28"/>
        </w:rPr>
        <w:t>Играющие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вновь строятся в круг. Игра продолжается.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lastRenderedPageBreak/>
        <w:t>Игры для развития различных видов памяти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Чего не стало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Для ребят дошкольного возраста существует игра «Чего не стало? » («Чего не хватает»). 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Ответные действия детей могут быть разными. В зависимости от готовности, ребенок может найти игрушку на другом столе, в комнате, на более удаленном расстоянии, выбрать табличку с названием игрушки и т. д. Эта игра имеет и другой вариант. Ребенку надо запомнить место расположения игрушки среди других, а после того, как взрослый за ширмой нарушит этот порядок, вернуть ее на прежнее место. Возможна и обратная версия – игра «Кто к нам пришел? », когда взрослый не убирает, а добавляет предмет или несколько предметов за ширмой.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Ящик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Есть и еще одна игра на запоминание – «Ящик».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 [20, </w:t>
      </w:r>
      <w:proofErr w:type="spellStart"/>
      <w:r w:rsidRPr="001661DD">
        <w:rPr>
          <w:rStyle w:val="c1"/>
          <w:color w:val="555555"/>
          <w:sz w:val="28"/>
          <w:szCs w:val="28"/>
        </w:rPr>
        <w:t>c</w:t>
      </w:r>
      <w:proofErr w:type="spellEnd"/>
      <w:r w:rsidRPr="001661DD">
        <w:rPr>
          <w:rStyle w:val="c1"/>
          <w:color w:val="555555"/>
          <w:sz w:val="28"/>
          <w:szCs w:val="28"/>
        </w:rPr>
        <w:t>. 160] -</w:t>
      </w:r>
      <w:proofErr w:type="gramStart"/>
      <w:r w:rsidRPr="001661DD">
        <w:rPr>
          <w:rStyle w:val="c1"/>
          <w:color w:val="555555"/>
          <w:sz w:val="28"/>
          <w:szCs w:val="28"/>
        </w:rPr>
        <w:t>Нем</w:t>
      </w:r>
      <w:proofErr w:type="gramEnd"/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Найди сам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Зрительную память детей хорошо развивает игра (похожая на «Ящик») под названием "Найди сам". Для нее необходимо склеить 4 и 3 коробка из-под спичек, </w:t>
      </w:r>
      <w:proofErr w:type="gramStart"/>
      <w:r w:rsidRPr="001661DD">
        <w:rPr>
          <w:rStyle w:val="c1"/>
          <w:color w:val="555555"/>
          <w:sz w:val="28"/>
          <w:szCs w:val="28"/>
        </w:rPr>
        <w:t>поставив их друг на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– на следующий день (развитие долговременной зрительной памяти)</w:t>
      </w:r>
      <w:proofErr w:type="gramStart"/>
      <w:r w:rsidRPr="001661DD">
        <w:rPr>
          <w:rStyle w:val="c1"/>
          <w:color w:val="555555"/>
          <w:sz w:val="28"/>
          <w:szCs w:val="28"/>
        </w:rPr>
        <w:t xml:space="preserve"> .</w:t>
      </w:r>
      <w:proofErr w:type="gramEnd"/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Узнай предмет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Упражнением для тренировки тактильной памяти может стать игра «Узнай предмет».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</w:t>
      </w:r>
      <w:r w:rsidRPr="001661DD">
        <w:rPr>
          <w:rStyle w:val="c1"/>
          <w:color w:val="555555"/>
          <w:sz w:val="28"/>
          <w:szCs w:val="28"/>
        </w:rPr>
        <w:lastRenderedPageBreak/>
        <w:t>ему предлагают назвать все эти вещи, причем, в той последовательности, в которой они вкладывались в руку. Сложность задания заключается в том, что ребенку требуется выполнять 2 мыслительные операции – узнавание и запоминание.</w:t>
      </w: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28"/>
          <w:szCs w:val="28"/>
        </w:rPr>
      </w:pP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Морские узлы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В старшем дошкольном возрасте можно развивать тактильную память ребенка, обучая его завязывать морские узлы (тем более что это помогает и развитию зрительного пространственного воображения)</w:t>
      </w:r>
      <w:proofErr w:type="gramStart"/>
      <w:r w:rsidRPr="001661DD">
        <w:rPr>
          <w:rStyle w:val="c1"/>
          <w:color w:val="555555"/>
          <w:sz w:val="28"/>
          <w:szCs w:val="28"/>
        </w:rPr>
        <w:t xml:space="preserve"> .</w:t>
      </w:r>
      <w:proofErr w:type="gramEnd"/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Чудесные слова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 xml:space="preserve">Слуховую память старших дошкольников развивает игра «Чудесные слова». </w:t>
      </w:r>
      <w:proofErr w:type="gramStart"/>
      <w:r w:rsidRPr="001661DD">
        <w:rPr>
          <w:rStyle w:val="c1"/>
          <w:color w:val="555555"/>
          <w:sz w:val="28"/>
          <w:szCs w:val="28"/>
        </w:rPr>
        <w:t>Необходимо подобрать 20 слов, связанных между собой по смыслу: должно получиться 10 пар, например: еда-ложка, окно-дверь, лицо-нос, яблоко-банан, кошка-собака.</w:t>
      </w:r>
      <w:proofErr w:type="gramEnd"/>
      <w:r w:rsidRPr="001661DD">
        <w:rPr>
          <w:rStyle w:val="c1"/>
          <w:color w:val="555555"/>
          <w:sz w:val="28"/>
          <w:szCs w:val="28"/>
        </w:rPr>
        <w:t xml:space="preserve">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 полчаса.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Нарисуй фигуру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Ребенку показывают4-6 геометрических фигур, а потом просят его нарисовать на бумаге те, что он запомнил. Более сложный вариант – попросить юного художника воспроизвести фигуры, учитывая их размер и цвет.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3"/>
          <w:b/>
          <w:bCs/>
          <w:color w:val="555555"/>
          <w:sz w:val="28"/>
          <w:szCs w:val="28"/>
        </w:rPr>
        <w:t>Кто знает больше</w:t>
      </w:r>
    </w:p>
    <w:p w:rsidR="001661DD" w:rsidRPr="001661DD" w:rsidRDefault="001661DD" w:rsidP="001661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61DD">
        <w:rPr>
          <w:rStyle w:val="c1"/>
          <w:color w:val="555555"/>
          <w:sz w:val="28"/>
          <w:szCs w:val="28"/>
        </w:rPr>
        <w:t>Игра "Кто знает больше" также предназначена для старшего дошкольного возраста. 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9D738C" w:rsidRPr="001661DD" w:rsidRDefault="009D738C">
      <w:pPr>
        <w:rPr>
          <w:sz w:val="28"/>
          <w:szCs w:val="28"/>
        </w:rPr>
      </w:pPr>
    </w:p>
    <w:sectPr w:rsidR="009D738C" w:rsidRPr="001661DD" w:rsidSect="001661DD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1DD"/>
    <w:rsid w:val="00094845"/>
    <w:rsid w:val="001661DD"/>
    <w:rsid w:val="001D677A"/>
    <w:rsid w:val="001F2E02"/>
    <w:rsid w:val="003401F6"/>
    <w:rsid w:val="0080700B"/>
    <w:rsid w:val="008B5DD8"/>
    <w:rsid w:val="009D738C"/>
    <w:rsid w:val="00B0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61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61DD"/>
  </w:style>
  <w:style w:type="character" w:customStyle="1" w:styleId="c1">
    <w:name w:val="c1"/>
    <w:basedOn w:val="a0"/>
    <w:rsid w:val="001661DD"/>
  </w:style>
  <w:style w:type="character" w:customStyle="1" w:styleId="c4">
    <w:name w:val="c4"/>
    <w:basedOn w:val="a0"/>
    <w:rsid w:val="001661DD"/>
  </w:style>
  <w:style w:type="character" w:customStyle="1" w:styleId="c3">
    <w:name w:val="c3"/>
    <w:basedOn w:val="a0"/>
    <w:rsid w:val="0016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6FEC-12B3-4DCE-A561-78FB8DBF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2382</Words>
  <Characters>13579</Characters>
  <Application>Microsoft Office Word</Application>
  <DocSecurity>0</DocSecurity>
  <Lines>113</Lines>
  <Paragraphs>31</Paragraphs>
  <ScaleCrop>false</ScaleCrop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 Вера</cp:lastModifiedBy>
  <cp:revision>3</cp:revision>
  <dcterms:created xsi:type="dcterms:W3CDTF">2018-11-08T10:37:00Z</dcterms:created>
  <dcterms:modified xsi:type="dcterms:W3CDTF">2018-11-29T07:00:00Z</dcterms:modified>
</cp:coreProperties>
</file>